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79" w:lineRule="exact"/>
        <w:rPr>
          <w:rFonts w:ascii="方正黑体_GBK" w:hAnsi="Times New Roman" w:eastAsia="方正黑体_GBK"/>
          <w:color w:val="000000"/>
          <w:sz w:val="32"/>
          <w:szCs w:val="32"/>
        </w:rPr>
      </w:pPr>
      <w:r>
        <w:rPr>
          <w:rFonts w:hint="eastAsia" w:ascii="方正黑体_GBK" w:hAnsi="方正仿宋_GBK" w:eastAsia="方正黑体_GBK"/>
          <w:color w:val="000000"/>
          <w:sz w:val="32"/>
          <w:szCs w:val="32"/>
        </w:rPr>
        <w:t>附件</w:t>
      </w:r>
      <w:r>
        <w:rPr>
          <w:rFonts w:hint="eastAsia" w:ascii="方正黑体_GBK" w:hAnsi="Times New Roman" w:eastAsia="方正黑体_GBK"/>
          <w:color w:val="000000"/>
          <w:sz w:val="32"/>
          <w:szCs w:val="32"/>
        </w:rPr>
        <w:t>1</w:t>
      </w:r>
    </w:p>
    <w:p>
      <w:pPr>
        <w:jc w:val="center"/>
        <w:rPr>
          <w:rFonts w:ascii="Times New Roman" w:hAnsi="Times New Roman" w:eastAsia="方正小标宋_GBK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hAnsi="方正小标宋_GBK" w:eastAsia="方正小标宋_GBK"/>
          <w:color w:val="000000"/>
          <w:sz w:val="44"/>
          <w:szCs w:val="44"/>
          <w:shd w:val="clear" w:color="auto" w:fill="FFFFFF"/>
        </w:rPr>
        <w:t>城市社区养老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FFFFFF"/>
        </w:rPr>
        <w:t>“</w:t>
      </w:r>
      <w:r>
        <w:rPr>
          <w:rFonts w:ascii="Times New Roman" w:hAnsi="方正小标宋_GBK" w:eastAsia="方正小标宋_GBK"/>
          <w:color w:val="000000"/>
          <w:sz w:val="44"/>
          <w:szCs w:val="44"/>
          <w:shd w:val="clear" w:color="auto" w:fill="FFFFFF"/>
        </w:rPr>
        <w:t>三助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shd w:val="clear" w:color="auto" w:fill="FFFFFF"/>
        </w:rPr>
        <w:t>”</w:t>
      </w:r>
      <w:r>
        <w:rPr>
          <w:rFonts w:ascii="Times New Roman" w:hAnsi="方正小标宋_GBK" w:eastAsia="方正小标宋_GBK"/>
          <w:color w:val="000000"/>
          <w:sz w:val="44"/>
          <w:szCs w:val="44"/>
          <w:shd w:val="clear" w:color="auto" w:fill="FFFFFF"/>
        </w:rPr>
        <w:t>服务补贴申请审</w:t>
      </w:r>
      <w:r>
        <w:rPr>
          <w:rFonts w:hint="eastAsia" w:ascii="Times New Roman" w:hAnsi="方正小标宋_GBK" w:eastAsia="方正小标宋_GBK"/>
          <w:color w:val="000000"/>
          <w:sz w:val="44"/>
          <w:szCs w:val="44"/>
          <w:shd w:val="clear" w:color="auto" w:fill="FFFFFF"/>
        </w:rPr>
        <w:t>定</w:t>
      </w:r>
      <w:r>
        <w:rPr>
          <w:rFonts w:ascii="Times New Roman" w:hAnsi="方正小标宋_GBK" w:eastAsia="方正小标宋_GBK"/>
          <w:color w:val="000000"/>
          <w:sz w:val="44"/>
          <w:szCs w:val="44"/>
          <w:shd w:val="clear" w:color="auto" w:fill="FFFFFF"/>
        </w:rPr>
        <w:t>表</w:t>
      </w:r>
      <w:bookmarkEnd w:id="0"/>
    </w:p>
    <w:tbl>
      <w:tblPr>
        <w:tblStyle w:val="6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732"/>
        <w:gridCol w:w="591"/>
        <w:gridCol w:w="174"/>
        <w:gridCol w:w="51"/>
        <w:gridCol w:w="921"/>
        <w:gridCol w:w="267"/>
        <w:gridCol w:w="861"/>
        <w:gridCol w:w="387"/>
        <w:gridCol w:w="669"/>
        <w:gridCol w:w="867"/>
        <w:gridCol w:w="58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84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老年人基本情况</w:t>
            </w:r>
          </w:p>
        </w:tc>
        <w:tc>
          <w:tcPr>
            <w:tcW w:w="732" w:type="dxa"/>
          </w:tcPr>
          <w:p>
            <w:pPr>
              <w:adjustRightInd w:val="0"/>
              <w:snapToGrid w:val="0"/>
              <w:jc w:val="left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816" w:type="dxa"/>
            <w:gridSpan w:val="3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gridSpan w:val="2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248" w:type="dxa"/>
            <w:gridSpan w:val="2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36" w:type="dxa"/>
            <w:gridSpan w:val="2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640" w:type="dxa"/>
            <w:gridSpan w:val="2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vMerge w:val="continue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32" w:type="dxa"/>
          </w:tcPr>
          <w:p>
            <w:pPr>
              <w:adjustRightInd w:val="0"/>
              <w:snapToGrid w:val="0"/>
              <w:jc w:val="left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年龄</w:t>
            </w:r>
          </w:p>
        </w:tc>
        <w:tc>
          <w:tcPr>
            <w:tcW w:w="816" w:type="dxa"/>
            <w:gridSpan w:val="3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gridSpan w:val="2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出生日期</w:t>
            </w:r>
          </w:p>
        </w:tc>
        <w:tc>
          <w:tcPr>
            <w:tcW w:w="1248" w:type="dxa"/>
            <w:gridSpan w:val="2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536" w:type="dxa"/>
            <w:gridSpan w:val="2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640" w:type="dxa"/>
            <w:gridSpan w:val="2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vMerge w:val="continue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23" w:type="dxa"/>
            <w:gridSpan w:val="2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户籍所在地</w:t>
            </w:r>
          </w:p>
        </w:tc>
        <w:tc>
          <w:tcPr>
            <w:tcW w:w="6837" w:type="dxa"/>
            <w:gridSpan w:val="10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8" w:type="dxa"/>
            <w:vMerge w:val="continue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23" w:type="dxa"/>
            <w:gridSpan w:val="2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现居住地</w:t>
            </w:r>
          </w:p>
        </w:tc>
        <w:tc>
          <w:tcPr>
            <w:tcW w:w="6837" w:type="dxa"/>
            <w:gridSpan w:val="10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848" w:type="dxa"/>
            <w:vMerge w:val="continue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身份类别</w:t>
            </w:r>
          </w:p>
        </w:tc>
        <w:tc>
          <w:tcPr>
            <w:tcW w:w="6837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特困人员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高龄失能半失能老人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eastAsia="仿宋_GB2312"/>
                <w:sz w:val="24"/>
              </w:rPr>
              <w:t>60周岁以上失能老年人</w:t>
            </w:r>
          </w:p>
          <w:p>
            <w:pPr>
              <w:adjustRightInd w:val="0"/>
              <w:snapToGrid w:val="0"/>
              <w:jc w:val="left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65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周岁以上失能老年人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8" w:type="dxa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申请补贴项目</w:t>
            </w:r>
          </w:p>
        </w:tc>
        <w:tc>
          <w:tcPr>
            <w:tcW w:w="8160" w:type="dxa"/>
            <w:gridSpan w:val="12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□助餐□助浴□助医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委托代理人基本情况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性别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4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与申请人关系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现居住地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055" w:type="dxa"/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08" w:type="dxa"/>
            <w:gridSpan w:val="13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本人（或者委托代理人）保证以上信息及提交的材料真实有效。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 xml:space="preserve">申请人（或者委托代理人）签字：                                     年 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1848" w:type="dxa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乡镇人民政府（街道办事处）审核意见</w:t>
            </w:r>
          </w:p>
        </w:tc>
        <w:tc>
          <w:tcPr>
            <w:tcW w:w="8160" w:type="dxa"/>
            <w:gridSpan w:val="12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乡镇人民政府（街道办事处）</w:t>
            </w:r>
          </w:p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（盖章）</w:t>
            </w:r>
          </w:p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负责人：                            经办人：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848" w:type="dxa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区县（自治县）民政局、卫生健康部门审定意见</w:t>
            </w:r>
          </w:p>
        </w:tc>
        <w:tc>
          <w:tcPr>
            <w:tcW w:w="8160" w:type="dxa"/>
            <w:gridSpan w:val="12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经审查，同意该对象享受（助餐、助浴、助医）服务补贴。</w:t>
            </w:r>
          </w:p>
          <w:p>
            <w:pPr>
              <w:adjustRightInd w:val="0"/>
              <w:snapToGrid w:val="0"/>
              <w:ind w:firstLine="42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ind w:firstLine="42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shd w:val="clear" w:color="auto" w:fill="FFFFFF"/>
              </w:rPr>
              <w:t>负责人：                            经办人：  年  月  日</w:t>
            </w:r>
          </w:p>
        </w:tc>
      </w:tr>
    </w:tbl>
    <w:p>
      <w:pPr>
        <w:pStyle w:val="2"/>
        <w:widowControl/>
        <w:adjustRightInd w:val="0"/>
        <w:snapToGrid w:val="0"/>
        <w:spacing w:beforeAutospacing="0" w:afterAutospacing="0"/>
        <w:jc w:val="both"/>
        <w:rPr>
          <w:rFonts w:ascii="Times New Roman" w:hAnsi="Times New Roman" w:eastAsia="方正仿宋_GBK"/>
          <w:b w:val="0"/>
          <w:color w:val="000000"/>
          <w:kern w:val="2"/>
          <w:sz w:val="24"/>
          <w:szCs w:val="24"/>
          <w:shd w:val="clear" w:color="auto" w:fill="FFFFFF"/>
        </w:rPr>
      </w:pPr>
      <w:r>
        <w:rPr>
          <w:rFonts w:ascii="Times New Roman" w:hAnsi="方正仿宋_GBK" w:eastAsia="方正仿宋_GBK"/>
          <w:b w:val="0"/>
          <w:color w:val="000000"/>
          <w:sz w:val="24"/>
          <w:szCs w:val="24"/>
          <w:shd w:val="clear" w:color="auto" w:fill="FFFFFF"/>
        </w:rPr>
        <w:t>备注：</w:t>
      </w:r>
      <w:r>
        <w:rPr>
          <w:rFonts w:ascii="Times New Roman" w:hAnsi="方正仿宋_GBK" w:eastAsia="方正仿宋_GBK"/>
          <w:b w:val="0"/>
          <w:color w:val="000000"/>
          <w:kern w:val="2"/>
          <w:sz w:val="24"/>
          <w:szCs w:val="24"/>
          <w:shd w:val="clear" w:color="auto" w:fill="FFFFFF"/>
        </w:rPr>
        <w:t>本申请审定表一式两份报区县（自治县）民政局或卫生健康部门审定。待审定后，乡镇（街道）、区县（自治县）各留存一份。失能半失能老人评估标准参照《老年人能力评估（民政行业标准）》（</w:t>
      </w:r>
      <w:r>
        <w:rPr>
          <w:rFonts w:ascii="Times New Roman" w:hAnsi="Times New Roman" w:eastAsia="方正仿宋_GBK"/>
          <w:b w:val="0"/>
          <w:color w:val="000000"/>
          <w:kern w:val="2"/>
          <w:sz w:val="24"/>
          <w:szCs w:val="24"/>
          <w:shd w:val="clear" w:color="auto" w:fill="FFFFFF"/>
        </w:rPr>
        <w:t>MZ/T 039—2013</w:t>
      </w:r>
      <w:r>
        <w:rPr>
          <w:rFonts w:ascii="Times New Roman" w:hAnsi="方正仿宋_GBK" w:eastAsia="方正仿宋_GBK"/>
          <w:b w:val="0"/>
          <w:color w:val="000000"/>
          <w:kern w:val="2"/>
          <w:sz w:val="24"/>
          <w:szCs w:val="24"/>
          <w:shd w:val="clear" w:color="auto" w:fill="FFFFFF"/>
        </w:rPr>
        <w:t>）</w:t>
      </w:r>
      <w:r>
        <w:rPr>
          <w:rFonts w:ascii="Times New Roman" w:hAnsi="Times New Roman" w:eastAsia="方正仿宋_GBK"/>
          <w:b w:val="0"/>
          <w:color w:val="000000"/>
          <w:kern w:val="2"/>
          <w:sz w:val="24"/>
          <w:szCs w:val="24"/>
          <w:shd w:val="clear" w:color="auto" w:fill="FFFFFF"/>
        </w:rPr>
        <w:t> </w:t>
      </w:r>
      <w:r>
        <w:rPr>
          <w:rFonts w:ascii="Times New Roman" w:hAnsi="方正仿宋_GBK" w:eastAsia="方正仿宋_GBK"/>
          <w:b w:val="0"/>
          <w:color w:val="000000"/>
          <w:kern w:val="2"/>
          <w:sz w:val="24"/>
          <w:szCs w:val="24"/>
          <w:shd w:val="clear" w:color="auto" w:fill="FFFFFF"/>
        </w:rPr>
        <w:t>执行。</w:t>
      </w:r>
    </w:p>
    <w:p>
      <w:pPr>
        <w:adjustRightInd w:val="0"/>
        <w:snapToGrid w:val="0"/>
        <w:rPr>
          <w:rFonts w:ascii="Times New Roman" w:hAnsi="Times New Roman" w:eastAsia="方正黑体_GBK"/>
          <w:sz w:val="2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1474" w:gutter="0"/>
          <w:cols w:space="720" w:num="1"/>
          <w:docGrid w:type="lines" w:linePitch="312" w:charSpace="0"/>
        </w:sectPr>
      </w:pPr>
    </w:p>
    <w:p>
      <w:pPr>
        <w:rPr>
          <w:rFonts w:ascii="Times New Roman" w:hAnsi="方正小标宋_GBK" w:eastAsia="方正小标宋_GBK"/>
          <w:color w:val="000000"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7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8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F36E9"/>
    <w:rsid w:val="0A0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2021-12-21T08:38:00Z</dcterms:created>
  <dc:creator>用心去吟的诗</dc:creator>
  <cp:lastModifiedBy>用心去吟的诗</cp:lastModifiedBy>
  <dcterms:modified xsi:type="dcterms:W3CDTF">2021-12-21T08:39:06Z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A5B3DDCFAFCC4DCD83F2ACB379ADD04F</vt:lpwstr>
  </property>
</Properties>
</file>