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79" w:lineRule="exact"/>
        <w:jc w:val="center"/>
        <w:rPr>
          <w:rFonts w:hint="eastAsia" w:ascii="方正小标宋_GBK" w:hAnsi="方正小标宋_GBK" w:eastAsia="方正小标宋_GBK" w:cs="方正小标宋_GBK"/>
          <w:b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sz w:val="36"/>
          <w:szCs w:val="36"/>
        </w:rPr>
        <w:t>重庆市救助管理站</w:t>
      </w:r>
    </w:p>
    <w:p>
      <w:pPr>
        <w:overflowPunct w:val="0"/>
        <w:adjustRightInd w:val="0"/>
        <w:snapToGrid w:val="0"/>
        <w:spacing w:line="579" w:lineRule="exact"/>
        <w:jc w:val="center"/>
        <w:rPr>
          <w:rFonts w:hint="eastAsia" w:ascii="方正小标宋_GBK" w:hAnsi="方正小标宋_GBK" w:eastAsia="方正小标宋_GBK" w:cs="方正小标宋_GBK"/>
          <w:b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sz w:val="36"/>
          <w:szCs w:val="36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b/>
          <w:bCs w:val="0"/>
          <w:sz w:val="36"/>
          <w:szCs w:val="36"/>
        </w:rPr>
        <w:t>十四五</w:t>
      </w:r>
      <w:r>
        <w:rPr>
          <w:rFonts w:hint="eastAsia" w:ascii="方正小标宋_GBK" w:hAnsi="方正小标宋_GBK" w:eastAsia="方正小标宋_GBK" w:cs="方正小标宋_GBK"/>
          <w:b/>
          <w:bCs w:val="0"/>
          <w:sz w:val="36"/>
          <w:szCs w:val="36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b/>
          <w:bCs w:val="0"/>
          <w:sz w:val="36"/>
          <w:szCs w:val="36"/>
        </w:rPr>
        <w:t>期间社会工作服务机构“牵手计划”项目</w:t>
      </w:r>
    </w:p>
    <w:p>
      <w:pPr>
        <w:overflowPunct w:val="0"/>
        <w:adjustRightInd w:val="0"/>
        <w:snapToGrid w:val="0"/>
        <w:spacing w:line="579" w:lineRule="exact"/>
        <w:jc w:val="center"/>
        <w:rPr>
          <w:rFonts w:hint="eastAsia" w:ascii="方正小标宋_GBK" w:hAnsi="方正小标宋_GBK" w:eastAsia="方正小标宋_GBK" w:cs="方正小标宋_GBK"/>
          <w:b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sz w:val="36"/>
          <w:szCs w:val="36"/>
        </w:rPr>
        <w:t>公示信息</w:t>
      </w:r>
    </w:p>
    <w:p>
      <w:pPr>
        <w:overflowPunct w:val="0"/>
        <w:adjustRightInd w:val="0"/>
        <w:snapToGrid w:val="0"/>
        <w:spacing w:line="579" w:lineRule="exact"/>
        <w:ind w:firstLine="640"/>
        <w:rPr>
          <w:rFonts w:eastAsia="方正仿宋_GBK"/>
          <w:sz w:val="28"/>
          <w:szCs w:val="28"/>
        </w:rPr>
      </w:pPr>
    </w:p>
    <w:p>
      <w:pPr>
        <w:overflowPunct w:val="0"/>
        <w:adjustRightInd w:val="0"/>
        <w:snapToGrid w:val="0"/>
        <w:spacing w:line="579" w:lineRule="exact"/>
        <w:ind w:firstLine="562" w:firstLineChars="200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一、项目信息</w:t>
      </w:r>
    </w:p>
    <w:p>
      <w:pPr>
        <w:snapToGrid w:val="0"/>
        <w:spacing w:line="579" w:lineRule="exact"/>
        <w:ind w:firstLine="560" w:firstLineChars="200"/>
        <w:contextualSpacing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1.项目名称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28"/>
          <w:szCs w:val="28"/>
        </w:rPr>
        <w:t>十四五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28"/>
          <w:szCs w:val="28"/>
        </w:rPr>
        <w:t>期间社会工作服务机构“牵手计划”项目</w:t>
      </w:r>
    </w:p>
    <w:p>
      <w:pPr>
        <w:overflowPunct w:val="0"/>
        <w:adjustRightInd w:val="0"/>
        <w:snapToGrid w:val="0"/>
        <w:spacing w:line="579" w:lineRule="exact"/>
        <w:ind w:firstLine="560" w:firstLineChars="200"/>
        <w:rPr>
          <w:rFonts w:hint="eastAsia" w:ascii="仿宋" w:hAnsi="仿宋" w:eastAsia="仿宋" w:cs="仿宋"/>
          <w:b/>
          <w:bCs/>
          <w:sz w:val="21"/>
          <w:szCs w:val="21"/>
          <w:lang w:val="en-US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2.项目主要实施内容：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区县社会工作牵手帮扶服务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 xml:space="preserve">                 </w:t>
      </w:r>
    </w:p>
    <w:p>
      <w:pPr>
        <w:snapToGrid w:val="0"/>
        <w:spacing w:line="579" w:lineRule="exact"/>
        <w:ind w:firstLine="560" w:firstLineChars="200"/>
        <w:contextualSpacing/>
        <w:rPr>
          <w:rFonts w:hint="eastAsia" w:ascii="方正仿宋_GBK" w:hAnsi="方正仿宋_GBK" w:eastAsia="方正仿宋_GBK" w:cs="方正仿宋_GBK"/>
          <w:b w:val="0"/>
          <w:bCs w:val="0"/>
          <w:kern w:val="0"/>
          <w:sz w:val="28"/>
          <w:szCs w:val="28"/>
        </w:rPr>
      </w:pPr>
      <w:r>
        <w:rPr>
          <w:rFonts w:hint="eastAsia" w:eastAsia="方正仿宋_GBK"/>
          <w:sz w:val="28"/>
          <w:szCs w:val="28"/>
        </w:rPr>
        <w:t>3.</w:t>
      </w:r>
      <w:r>
        <w:rPr>
          <w:rFonts w:eastAsia="方正仿宋_GBK"/>
          <w:sz w:val="28"/>
          <w:szCs w:val="28"/>
        </w:rPr>
        <w:t>项目周期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28"/>
          <w:szCs w:val="28"/>
        </w:rPr>
        <w:t>：202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28"/>
          <w:szCs w:val="28"/>
        </w:rPr>
        <w:t>年</w:t>
      </w:r>
      <w:bookmarkStart w:id="0" w:name="_GoBack"/>
      <w:bookmarkEnd w:id="0"/>
    </w:p>
    <w:p>
      <w:pPr>
        <w:snapToGrid w:val="0"/>
        <w:spacing w:line="579" w:lineRule="exact"/>
        <w:ind w:firstLine="560" w:firstLineChars="200"/>
        <w:contextualSpacing/>
        <w:rPr>
          <w:rFonts w:hint="eastAsia" w:ascii="方正仿宋_GBK" w:hAnsi="方正仿宋_GBK" w:eastAsia="方正仿宋_GBK" w:cs="方正仿宋_GBK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28"/>
          <w:szCs w:val="28"/>
        </w:rPr>
        <w:t>4.资金额度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28"/>
          <w:szCs w:val="28"/>
        </w:rPr>
        <w:t>万元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28"/>
          <w:szCs w:val="28"/>
          <w:lang w:eastAsia="zh-CN"/>
        </w:rPr>
        <w:t>（中央财政公益金）</w:t>
      </w:r>
    </w:p>
    <w:p>
      <w:pPr>
        <w:overflowPunct w:val="0"/>
        <w:adjustRightInd w:val="0"/>
        <w:snapToGrid w:val="0"/>
        <w:spacing w:line="579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28"/>
          <w:szCs w:val="28"/>
        </w:rPr>
        <w:t>5.项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目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联系人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杨小艺</w:t>
      </w:r>
    </w:p>
    <w:p>
      <w:pPr>
        <w:overflowPunct w:val="0"/>
        <w:adjustRightInd w:val="0"/>
        <w:snapToGrid w:val="0"/>
        <w:spacing w:line="579" w:lineRule="exact"/>
        <w:ind w:firstLine="560" w:firstLineChars="200"/>
        <w:rPr>
          <w:rFonts w:hint="default" w:ascii="方正仿宋_GBK" w:hAnsi="方正仿宋_GBK" w:eastAsia="方正仿宋_GBK" w:cs="方正仿宋_GBK"/>
          <w:sz w:val="28"/>
          <w:szCs w:val="28"/>
          <w:lang w:val="en-US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6.联系方式：023-88731767</w:t>
      </w:r>
    </w:p>
    <w:p>
      <w:pPr>
        <w:overflowPunct w:val="0"/>
        <w:adjustRightInd w:val="0"/>
        <w:snapToGrid w:val="0"/>
        <w:spacing w:line="579" w:lineRule="exact"/>
        <w:ind w:firstLine="560" w:firstLineChars="200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7.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项目完成情况：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受疫情影响，市救助站执行封闭式管理，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2022年上半年仅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  <w:t>前往彭水开展牵手计划前期调研和服务对象实地探访工作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，2022年下半年根据项目计划，结合疫情防控形势努力推进。</w:t>
      </w:r>
    </w:p>
    <w:p>
      <w:pPr>
        <w:overflowPunct w:val="0"/>
        <w:adjustRightInd w:val="0"/>
        <w:snapToGrid w:val="0"/>
        <w:spacing w:line="579" w:lineRule="exact"/>
        <w:ind w:firstLine="560" w:firstLineChars="200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8.接受督查情况：每月定期进行项目自我评估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；按要求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接受上级主管部门、第三方审计机构等督查、审计。</w:t>
      </w:r>
    </w:p>
    <w:p>
      <w:pPr>
        <w:overflowPunct w:val="0"/>
        <w:adjustRightInd w:val="0"/>
        <w:snapToGrid w:val="0"/>
        <w:spacing w:line="579" w:lineRule="exact"/>
        <w:ind w:firstLine="562" w:firstLineChars="200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二、项目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eastAsia="zh-CN"/>
        </w:rPr>
        <w:t>和资金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管理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eastAsia="zh-CN"/>
        </w:rPr>
        <w:t>情况</w:t>
      </w:r>
    </w:p>
    <w:p>
      <w:pPr>
        <w:overflowPunct w:val="0"/>
        <w:adjustRightInd w:val="0"/>
        <w:snapToGrid w:val="0"/>
        <w:spacing w:line="579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我站社会工作服务已建立了集制度、流程、规程、实务表格及进程管控表格五位一体的管理体系，基本实现制度规范、流程清晰、规程严格、服务有标准、过程有控制，确保项目能够如期高质量完成。资金管理将严格按照《民政部彩票公益金使用办法》及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我站财务管理制度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，严格审批流程，保障专款专用。</w:t>
      </w:r>
    </w:p>
    <w:p>
      <w:pPr>
        <w:overflowPunct w:val="0"/>
        <w:adjustRightInd w:val="0"/>
        <w:snapToGrid w:val="0"/>
        <w:spacing w:line="579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</w:p>
    <w:p>
      <w:pPr>
        <w:overflowPunct w:val="0"/>
        <w:adjustRightInd w:val="0"/>
        <w:snapToGrid w:val="0"/>
        <w:spacing w:line="579" w:lineRule="exact"/>
        <w:jc w:val="right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重庆市救助管理站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ZDY5MzAxNjRmZDM3ZGZjNmZmZGE4MTA4M2M5ZGIifQ=="/>
  </w:docVars>
  <w:rsids>
    <w:rsidRoot w:val="00570063"/>
    <w:rsid w:val="000B393A"/>
    <w:rsid w:val="001317BD"/>
    <w:rsid w:val="0017697C"/>
    <w:rsid w:val="001A6E3C"/>
    <w:rsid w:val="003F79EF"/>
    <w:rsid w:val="00435258"/>
    <w:rsid w:val="00520AD9"/>
    <w:rsid w:val="0056385A"/>
    <w:rsid w:val="00570063"/>
    <w:rsid w:val="00783B5D"/>
    <w:rsid w:val="007A41A5"/>
    <w:rsid w:val="00846503"/>
    <w:rsid w:val="0086126C"/>
    <w:rsid w:val="00B5057C"/>
    <w:rsid w:val="00C6362B"/>
    <w:rsid w:val="00C83213"/>
    <w:rsid w:val="00CA6C7F"/>
    <w:rsid w:val="00D21D1A"/>
    <w:rsid w:val="00DF7464"/>
    <w:rsid w:val="00E07BEA"/>
    <w:rsid w:val="00E829D4"/>
    <w:rsid w:val="00EE3505"/>
    <w:rsid w:val="00F62450"/>
    <w:rsid w:val="00FB6315"/>
    <w:rsid w:val="00FD5F2C"/>
    <w:rsid w:val="05212A7F"/>
    <w:rsid w:val="0D900705"/>
    <w:rsid w:val="169C3384"/>
    <w:rsid w:val="19976414"/>
    <w:rsid w:val="2DA7267F"/>
    <w:rsid w:val="2E5B5B39"/>
    <w:rsid w:val="377E0836"/>
    <w:rsid w:val="442E0BAE"/>
    <w:rsid w:val="6DFC43DC"/>
    <w:rsid w:val="7A34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412</Words>
  <Characters>440</Characters>
  <Lines>4</Lines>
  <Paragraphs>1</Paragraphs>
  <TotalTime>0</TotalTime>
  <ScaleCrop>false</ScaleCrop>
  <LinksUpToDate>false</LinksUpToDate>
  <CharactersWithSpaces>457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2020-11-25T02:32:00Z</dcterms:created>
  <dc:creator>hp</dc:creator>
  <cp:lastModifiedBy>用心去吟的诗</cp:lastModifiedBy>
  <cp:lastPrinted>2022-06-29T03:17:00Z</cp:lastPrinted>
  <dcterms:modified xsi:type="dcterms:W3CDTF">2022-07-04T00:54:38Z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575772582_btnclosed</vt:lpwstr>
  </property>
  <property fmtid="{D5CDD505-2E9C-101B-9397-08002B2CF9AE}" pid="3" name="KSOProductBuildVer">
    <vt:lpwstr>2052-11.1.0.11830</vt:lpwstr>
  </property>
  <property fmtid="{D5CDD505-2E9C-101B-9397-08002B2CF9AE}" pid="4" name="ICV">
    <vt:lpwstr>AAAC51C737A648DABB1D7CB46DEBC330</vt:lpwstr>
  </property>
</Properties>
</file>