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BB" w:rsidRPr="002A5BBB" w:rsidRDefault="002A5BBB" w:rsidP="002A5BBB">
      <w:pPr>
        <w:snapToGrid w:val="0"/>
        <w:spacing w:line="360" w:lineRule="auto"/>
        <w:jc w:val="center"/>
        <w:rPr>
          <w:rFonts w:eastAsia="仿宋_GB2312"/>
          <w:sz w:val="32"/>
          <w:szCs w:val="32"/>
        </w:rPr>
      </w:pPr>
    </w:p>
    <w:p w:rsidR="002A5BBB" w:rsidRPr="002A5BBB" w:rsidRDefault="002A5BBB" w:rsidP="002A5BBB">
      <w:pPr>
        <w:snapToGrid w:val="0"/>
        <w:spacing w:line="360" w:lineRule="auto"/>
        <w:jc w:val="center"/>
        <w:rPr>
          <w:rFonts w:eastAsia="仿宋_GB2312"/>
          <w:sz w:val="32"/>
          <w:szCs w:val="32"/>
        </w:rPr>
      </w:pPr>
    </w:p>
    <w:p w:rsidR="002A5BBB" w:rsidRPr="002A5BBB" w:rsidRDefault="002A5BBB" w:rsidP="002A5BBB">
      <w:pPr>
        <w:snapToGrid w:val="0"/>
        <w:spacing w:line="360" w:lineRule="auto"/>
        <w:jc w:val="center"/>
        <w:rPr>
          <w:rFonts w:eastAsia="仿宋_GB2312"/>
          <w:sz w:val="32"/>
          <w:szCs w:val="32"/>
        </w:rPr>
      </w:pPr>
    </w:p>
    <w:p w:rsidR="002A5BBB" w:rsidRPr="002A5BBB" w:rsidRDefault="002A5BBB" w:rsidP="002A5BBB">
      <w:pPr>
        <w:snapToGrid w:val="0"/>
        <w:spacing w:line="360" w:lineRule="auto"/>
        <w:jc w:val="center"/>
        <w:rPr>
          <w:rFonts w:eastAsia="仿宋_GB2312"/>
          <w:sz w:val="32"/>
          <w:szCs w:val="32"/>
        </w:rPr>
      </w:pPr>
      <w:r w:rsidRPr="002A5BBB">
        <w:rPr>
          <w:rFonts w:eastAsia="仿宋_GB2312"/>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8pt;margin-top:21.6pt;width:414pt;height:53.85pt;z-index:251662336" fillcolor="red" strokecolor="red">
            <v:shadow color="#868686"/>
            <v:textpath style="font-family:&quot;方正小标宋_GBK&quot;;v-text-spacing:72090f;v-text-kern:t" trim="t" fitpath="t" string="重庆市民政局办公室文件"/>
          </v:shape>
        </w:pict>
      </w:r>
    </w:p>
    <w:p w:rsidR="002A5BBB" w:rsidRPr="002A5BBB" w:rsidRDefault="002A5BBB" w:rsidP="002A5BBB">
      <w:pPr>
        <w:snapToGrid w:val="0"/>
        <w:spacing w:line="360" w:lineRule="auto"/>
        <w:jc w:val="center"/>
        <w:rPr>
          <w:rFonts w:eastAsia="仿宋_GB2312"/>
          <w:sz w:val="32"/>
          <w:szCs w:val="32"/>
        </w:rPr>
      </w:pPr>
    </w:p>
    <w:p w:rsidR="002A5BBB" w:rsidRPr="002A5BBB" w:rsidRDefault="002A5BBB" w:rsidP="002A5BBB">
      <w:pPr>
        <w:snapToGrid w:val="0"/>
        <w:spacing w:line="360" w:lineRule="auto"/>
        <w:jc w:val="center"/>
        <w:rPr>
          <w:rFonts w:eastAsia="仿宋_GB2312"/>
          <w:sz w:val="32"/>
          <w:szCs w:val="32"/>
        </w:rPr>
      </w:pPr>
    </w:p>
    <w:p w:rsidR="002A5BBB" w:rsidRPr="002A5BBB" w:rsidRDefault="002A5BBB" w:rsidP="002A5BBB">
      <w:pPr>
        <w:snapToGrid w:val="0"/>
        <w:spacing w:line="360" w:lineRule="auto"/>
        <w:jc w:val="center"/>
        <w:rPr>
          <w:rFonts w:eastAsia="仿宋_GB2312"/>
          <w:sz w:val="32"/>
          <w:szCs w:val="32"/>
        </w:rPr>
      </w:pPr>
    </w:p>
    <w:p w:rsidR="002A5BBB" w:rsidRPr="002A5BBB" w:rsidRDefault="002A5BBB" w:rsidP="002A5BBB">
      <w:pPr>
        <w:snapToGrid w:val="0"/>
        <w:jc w:val="center"/>
        <w:rPr>
          <w:rFonts w:eastAsia="仿宋_GB2312"/>
          <w:sz w:val="24"/>
        </w:rPr>
      </w:pPr>
    </w:p>
    <w:p w:rsidR="002A5BBB" w:rsidRPr="002A5BBB" w:rsidRDefault="002A5BBB" w:rsidP="002A5BBB">
      <w:pPr>
        <w:snapToGrid w:val="0"/>
        <w:spacing w:line="360" w:lineRule="auto"/>
        <w:jc w:val="center"/>
        <w:rPr>
          <w:rFonts w:eastAsia="方正仿宋_GBK"/>
          <w:sz w:val="32"/>
          <w:szCs w:val="32"/>
        </w:rPr>
      </w:pPr>
      <w:r w:rsidRPr="002A5BBB">
        <w:rPr>
          <w:rFonts w:eastAsia="仿宋_GB2312"/>
          <w:noProof/>
          <w:sz w:val="24"/>
        </w:rPr>
        <w:pict>
          <v:line id="_x0000_s1030" style="position:absolute;left:0;text-align:left;z-index:251663360" from="-5pt,31pt" to="454.2pt,31pt" strokecolor="red" strokeweight="1.5pt"/>
        </w:pict>
      </w:r>
      <w:proofErr w:type="gramStart"/>
      <w:r w:rsidRPr="002A5BBB">
        <w:rPr>
          <w:rFonts w:eastAsia="方正仿宋_GBK"/>
          <w:sz w:val="32"/>
          <w:szCs w:val="32"/>
        </w:rPr>
        <w:t>渝</w:t>
      </w:r>
      <w:proofErr w:type="gramEnd"/>
      <w:r w:rsidRPr="002A5BBB">
        <w:rPr>
          <w:rFonts w:eastAsia="方正仿宋_GBK"/>
          <w:sz w:val="32"/>
          <w:szCs w:val="32"/>
        </w:rPr>
        <w:t>民</w:t>
      </w:r>
      <w:r w:rsidRPr="002A5BBB">
        <w:rPr>
          <w:rFonts w:eastAsia="方正仿宋_GBK" w:hint="eastAsia"/>
          <w:sz w:val="32"/>
          <w:szCs w:val="32"/>
        </w:rPr>
        <w:t>办</w:t>
      </w:r>
      <w:r w:rsidRPr="002A5BBB">
        <w:rPr>
          <w:rFonts w:eastAsia="方正仿宋_GBK"/>
          <w:sz w:val="32"/>
          <w:szCs w:val="32"/>
        </w:rPr>
        <w:t>〔</w:t>
      </w:r>
      <w:r w:rsidRPr="002A5BBB">
        <w:rPr>
          <w:rFonts w:eastAsia="方正仿宋_GBK"/>
          <w:sz w:val="32"/>
          <w:szCs w:val="32"/>
        </w:rPr>
        <w:t>20</w:t>
      </w:r>
      <w:r w:rsidRPr="002A5BBB">
        <w:rPr>
          <w:rFonts w:eastAsia="方正仿宋_GBK" w:hint="eastAsia"/>
          <w:sz w:val="32"/>
          <w:szCs w:val="32"/>
        </w:rPr>
        <w:t>22</w:t>
      </w:r>
      <w:r w:rsidRPr="002A5BBB">
        <w:rPr>
          <w:rFonts w:eastAsia="方正仿宋_GBK"/>
          <w:sz w:val="32"/>
          <w:szCs w:val="32"/>
        </w:rPr>
        <w:t>〕</w:t>
      </w:r>
      <w:r>
        <w:rPr>
          <w:rFonts w:eastAsia="方正仿宋_GBK" w:hint="eastAsia"/>
          <w:sz w:val="32"/>
          <w:szCs w:val="32"/>
        </w:rPr>
        <w:t>158</w:t>
      </w:r>
      <w:r w:rsidRPr="002A5BBB">
        <w:rPr>
          <w:rFonts w:eastAsia="方正仿宋_GBK"/>
          <w:sz w:val="32"/>
          <w:szCs w:val="32"/>
        </w:rPr>
        <w:t>号</w:t>
      </w:r>
    </w:p>
    <w:p w:rsidR="002A5BBB" w:rsidRPr="002A5BBB" w:rsidRDefault="002A5BBB" w:rsidP="002A5BBB">
      <w:pPr>
        <w:snapToGrid w:val="0"/>
        <w:spacing w:line="360" w:lineRule="auto"/>
        <w:jc w:val="center"/>
        <w:rPr>
          <w:rFonts w:eastAsia="仿宋_GB2312"/>
          <w:sz w:val="32"/>
          <w:szCs w:val="32"/>
        </w:rPr>
      </w:pPr>
    </w:p>
    <w:p w:rsidR="002A5BBB" w:rsidRPr="002A5BBB" w:rsidRDefault="002A5BBB" w:rsidP="002A5BBB"/>
    <w:p w:rsidR="005A49F5" w:rsidRDefault="002A5BBB">
      <w:pPr>
        <w:overflowPunct w:val="0"/>
        <w:adjustRightInd w:val="0"/>
        <w:snapToGrid w:val="0"/>
        <w:spacing w:line="606" w:lineRule="exact"/>
        <w:jc w:val="center"/>
        <w:rPr>
          <w:rFonts w:eastAsia="方正小标宋_GBK"/>
          <w:color w:val="000000"/>
          <w:sz w:val="44"/>
          <w:szCs w:val="44"/>
        </w:rPr>
      </w:pPr>
      <w:r>
        <w:rPr>
          <w:rFonts w:eastAsia="方正小标宋_GBK"/>
          <w:color w:val="000000"/>
          <w:sz w:val="44"/>
          <w:szCs w:val="44"/>
        </w:rPr>
        <w:t>重庆市民政局办公室</w:t>
      </w:r>
    </w:p>
    <w:p w:rsidR="005A49F5" w:rsidRDefault="002A5BBB">
      <w:pPr>
        <w:overflowPunct w:val="0"/>
        <w:adjustRightInd w:val="0"/>
        <w:snapToGrid w:val="0"/>
        <w:spacing w:line="606" w:lineRule="exact"/>
        <w:jc w:val="center"/>
        <w:rPr>
          <w:rFonts w:eastAsia="方正小标宋_GBK"/>
          <w:color w:val="000000" w:themeColor="text1"/>
          <w:sz w:val="44"/>
          <w:szCs w:val="44"/>
        </w:rPr>
      </w:pPr>
      <w:r>
        <w:rPr>
          <w:rFonts w:eastAsia="方正小标宋_GBK"/>
          <w:color w:val="000000" w:themeColor="text1"/>
          <w:sz w:val="44"/>
          <w:szCs w:val="44"/>
        </w:rPr>
        <w:t>关于开展</w:t>
      </w:r>
      <w:r>
        <w:rPr>
          <w:rFonts w:eastAsia="方正小标宋_GBK"/>
          <w:color w:val="000000" w:themeColor="text1"/>
          <w:sz w:val="44"/>
          <w:szCs w:val="44"/>
        </w:rPr>
        <w:t>2022</w:t>
      </w:r>
      <w:r>
        <w:rPr>
          <w:rFonts w:eastAsia="方正小标宋_GBK"/>
          <w:color w:val="000000" w:themeColor="text1"/>
          <w:sz w:val="44"/>
          <w:szCs w:val="44"/>
        </w:rPr>
        <w:t>年</w:t>
      </w:r>
      <w:r>
        <w:rPr>
          <w:rFonts w:eastAsia="方正小标宋_GBK"/>
          <w:color w:val="000000" w:themeColor="text1"/>
          <w:sz w:val="44"/>
          <w:szCs w:val="44"/>
        </w:rPr>
        <w:t>度全市性社会组织</w:t>
      </w:r>
    </w:p>
    <w:p w:rsidR="005A49F5" w:rsidRDefault="002A5BBB">
      <w:pPr>
        <w:overflowPunct w:val="0"/>
        <w:adjustRightInd w:val="0"/>
        <w:snapToGrid w:val="0"/>
        <w:spacing w:line="606" w:lineRule="exact"/>
        <w:jc w:val="center"/>
        <w:rPr>
          <w:rFonts w:eastAsia="方正小标宋_GBK"/>
          <w:color w:val="000000" w:themeColor="text1"/>
          <w:sz w:val="44"/>
          <w:szCs w:val="44"/>
        </w:rPr>
      </w:pPr>
      <w:r>
        <w:rPr>
          <w:rFonts w:eastAsia="方正小标宋_GBK"/>
          <w:color w:val="000000" w:themeColor="text1"/>
          <w:sz w:val="44"/>
          <w:szCs w:val="44"/>
        </w:rPr>
        <w:t>评估工作的通知</w:t>
      </w:r>
    </w:p>
    <w:p w:rsidR="005A49F5" w:rsidRDefault="005A49F5">
      <w:pPr>
        <w:overflowPunct w:val="0"/>
        <w:adjustRightInd w:val="0"/>
        <w:snapToGrid w:val="0"/>
        <w:spacing w:line="606" w:lineRule="exact"/>
        <w:rPr>
          <w:rFonts w:eastAsia="方正仿宋_GBK"/>
          <w:color w:val="000000" w:themeColor="text1"/>
          <w:sz w:val="32"/>
          <w:szCs w:val="32"/>
        </w:rPr>
      </w:pPr>
    </w:p>
    <w:p w:rsidR="005A49F5" w:rsidRDefault="002A5BBB">
      <w:pPr>
        <w:overflowPunct w:val="0"/>
        <w:adjustRightInd w:val="0"/>
        <w:snapToGrid w:val="0"/>
        <w:spacing w:line="606" w:lineRule="exact"/>
        <w:rPr>
          <w:rFonts w:eastAsia="方正仿宋_GBK"/>
          <w:color w:val="000000" w:themeColor="text1"/>
          <w:sz w:val="32"/>
          <w:szCs w:val="32"/>
        </w:rPr>
      </w:pPr>
      <w:proofErr w:type="gramStart"/>
      <w:r>
        <w:rPr>
          <w:rFonts w:eastAsia="方正仿宋_GBK"/>
          <w:color w:val="000000" w:themeColor="text1"/>
          <w:sz w:val="32"/>
          <w:szCs w:val="32"/>
        </w:rPr>
        <w:t>各全市</w:t>
      </w:r>
      <w:proofErr w:type="gramEnd"/>
      <w:r>
        <w:rPr>
          <w:rFonts w:eastAsia="方正仿宋_GBK"/>
          <w:color w:val="000000" w:themeColor="text1"/>
          <w:sz w:val="32"/>
          <w:szCs w:val="32"/>
        </w:rPr>
        <w:t>性社会组织：</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为贯彻落实党中央和国务院有关决策部署，加强社会组织监督管理，促进社会组织健康有序发展，根据《社会组织评估管理办法》（民政部令第</w:t>
      </w:r>
      <w:r>
        <w:rPr>
          <w:rFonts w:eastAsia="方正仿宋_GBK"/>
          <w:color w:val="000000" w:themeColor="text1"/>
          <w:sz w:val="32"/>
          <w:szCs w:val="32"/>
        </w:rPr>
        <w:t>39</w:t>
      </w:r>
      <w:r>
        <w:rPr>
          <w:rFonts w:eastAsia="方正仿宋_GBK"/>
          <w:color w:val="000000" w:themeColor="text1"/>
          <w:sz w:val="32"/>
          <w:szCs w:val="32"/>
        </w:rPr>
        <w:t>号）、《重庆市全市性社会组织评估实施办法》</w:t>
      </w:r>
      <w:r>
        <w:rPr>
          <w:rStyle w:val="da1"/>
          <w:rFonts w:ascii="Times New Roman" w:eastAsia="方正仿宋_GBK" w:hAnsi="Times New Roman"/>
          <w:color w:val="000000" w:themeColor="text1"/>
          <w:sz w:val="32"/>
          <w:szCs w:val="32"/>
        </w:rPr>
        <w:t>（</w:t>
      </w:r>
      <w:proofErr w:type="gramStart"/>
      <w:r>
        <w:rPr>
          <w:rStyle w:val="da1"/>
          <w:rFonts w:ascii="Times New Roman" w:eastAsia="方正仿宋_GBK" w:hAnsi="Times New Roman"/>
          <w:color w:val="000000" w:themeColor="text1"/>
          <w:sz w:val="32"/>
          <w:szCs w:val="32"/>
        </w:rPr>
        <w:t>渝民发</w:t>
      </w:r>
      <w:proofErr w:type="gramEnd"/>
      <w:r>
        <w:rPr>
          <w:rStyle w:val="da1"/>
          <w:rFonts w:ascii="Times New Roman" w:eastAsia="方正仿宋_GBK" w:hAnsi="Times New Roman"/>
          <w:color w:val="000000" w:themeColor="text1"/>
          <w:sz w:val="32"/>
          <w:szCs w:val="32"/>
        </w:rPr>
        <w:t>〔</w:t>
      </w:r>
      <w:r>
        <w:rPr>
          <w:rStyle w:val="da1"/>
          <w:rFonts w:ascii="Times New Roman" w:eastAsia="方正仿宋_GBK" w:hAnsi="Times New Roman"/>
          <w:color w:val="000000" w:themeColor="text1"/>
          <w:sz w:val="32"/>
          <w:szCs w:val="32"/>
        </w:rPr>
        <w:t>2012</w:t>
      </w:r>
      <w:r>
        <w:rPr>
          <w:rStyle w:val="da1"/>
          <w:rFonts w:ascii="Times New Roman" w:eastAsia="方正仿宋_GBK" w:hAnsi="Times New Roman"/>
          <w:color w:val="000000" w:themeColor="text1"/>
          <w:sz w:val="32"/>
          <w:szCs w:val="32"/>
        </w:rPr>
        <w:t>〕</w:t>
      </w:r>
      <w:r>
        <w:rPr>
          <w:rStyle w:val="da1"/>
          <w:rFonts w:ascii="Times New Roman" w:eastAsia="方正仿宋_GBK" w:hAnsi="Times New Roman"/>
          <w:color w:val="000000" w:themeColor="text1"/>
          <w:sz w:val="32"/>
          <w:szCs w:val="32"/>
        </w:rPr>
        <w:t>111</w:t>
      </w:r>
      <w:r>
        <w:rPr>
          <w:rStyle w:val="da1"/>
          <w:rFonts w:ascii="Times New Roman" w:eastAsia="方正仿宋_GBK" w:hAnsi="Times New Roman"/>
          <w:color w:val="000000" w:themeColor="text1"/>
          <w:sz w:val="32"/>
          <w:szCs w:val="32"/>
        </w:rPr>
        <w:t>号）</w:t>
      </w:r>
      <w:r>
        <w:rPr>
          <w:rFonts w:eastAsia="方正仿宋_GBK"/>
          <w:color w:val="000000" w:themeColor="text1"/>
          <w:sz w:val="32"/>
          <w:szCs w:val="32"/>
        </w:rPr>
        <w:t>、《</w:t>
      </w:r>
      <w:r>
        <w:rPr>
          <w:rStyle w:val="a4"/>
          <w:rFonts w:eastAsia="方正仿宋_GBK"/>
          <w:b w:val="0"/>
          <w:color w:val="000000" w:themeColor="text1"/>
          <w:sz w:val="32"/>
          <w:szCs w:val="32"/>
        </w:rPr>
        <w:t>民政部关于探索建立社会组织第三方评估机制的指导意见</w:t>
      </w:r>
      <w:r>
        <w:rPr>
          <w:rFonts w:eastAsia="方正仿宋_GBK"/>
          <w:color w:val="000000" w:themeColor="text1"/>
          <w:sz w:val="32"/>
          <w:szCs w:val="32"/>
        </w:rPr>
        <w:t>》（</w:t>
      </w:r>
      <w:r>
        <w:rPr>
          <w:rStyle w:val="da1"/>
          <w:rFonts w:ascii="Times New Roman" w:eastAsia="方正仿宋_GBK" w:hAnsi="Times New Roman"/>
          <w:color w:val="000000" w:themeColor="text1"/>
          <w:sz w:val="32"/>
          <w:szCs w:val="32"/>
        </w:rPr>
        <w:t>民发〔</w:t>
      </w:r>
      <w:r>
        <w:rPr>
          <w:rStyle w:val="da1"/>
          <w:rFonts w:ascii="Times New Roman" w:eastAsia="方正仿宋_GBK" w:hAnsi="Times New Roman"/>
          <w:color w:val="000000" w:themeColor="text1"/>
          <w:sz w:val="32"/>
          <w:szCs w:val="32"/>
        </w:rPr>
        <w:t>2015</w:t>
      </w:r>
      <w:r>
        <w:rPr>
          <w:rStyle w:val="da1"/>
          <w:rFonts w:ascii="Times New Roman" w:eastAsia="方正仿宋_GBK" w:hAnsi="Times New Roman"/>
          <w:color w:val="000000" w:themeColor="text1"/>
          <w:sz w:val="32"/>
          <w:szCs w:val="32"/>
        </w:rPr>
        <w:t>〕</w:t>
      </w:r>
      <w:r>
        <w:rPr>
          <w:rStyle w:val="da1"/>
          <w:rFonts w:ascii="Times New Roman" w:eastAsia="方正仿宋_GBK" w:hAnsi="Times New Roman"/>
          <w:color w:val="000000" w:themeColor="text1"/>
          <w:sz w:val="32"/>
          <w:szCs w:val="32"/>
        </w:rPr>
        <w:t>89</w:t>
      </w:r>
      <w:r>
        <w:rPr>
          <w:rStyle w:val="da1"/>
          <w:rFonts w:ascii="Times New Roman" w:eastAsia="方正仿宋_GBK" w:hAnsi="Times New Roman"/>
          <w:color w:val="000000" w:themeColor="text1"/>
          <w:sz w:val="32"/>
          <w:szCs w:val="32"/>
        </w:rPr>
        <w:t>号</w:t>
      </w:r>
      <w:r>
        <w:rPr>
          <w:rFonts w:eastAsia="方正仿宋_GBK"/>
          <w:color w:val="000000" w:themeColor="text1"/>
          <w:sz w:val="32"/>
          <w:szCs w:val="32"/>
        </w:rPr>
        <w:t>）</w:t>
      </w:r>
      <w:r>
        <w:rPr>
          <w:rFonts w:eastAsia="方正仿宋_GBK"/>
          <w:color w:val="000000" w:themeColor="text1"/>
          <w:sz w:val="32"/>
          <w:szCs w:val="32"/>
        </w:rPr>
        <w:t>、</w:t>
      </w:r>
      <w:r>
        <w:rPr>
          <w:rFonts w:eastAsia="方正仿宋_GBK"/>
          <w:sz w:val="32"/>
          <w:szCs w:val="32"/>
        </w:rPr>
        <w:t>《重庆市民政局关于印发全市性社会组织评估指标（</w:t>
      </w:r>
      <w:r>
        <w:rPr>
          <w:rFonts w:eastAsia="方正仿宋_GBK"/>
          <w:sz w:val="32"/>
          <w:szCs w:val="32"/>
        </w:rPr>
        <w:t>2022</w:t>
      </w:r>
      <w:r>
        <w:rPr>
          <w:rFonts w:eastAsia="方正仿宋_GBK"/>
          <w:sz w:val="32"/>
          <w:szCs w:val="32"/>
        </w:rPr>
        <w:t>年版）的通知》（</w:t>
      </w:r>
      <w:proofErr w:type="gramStart"/>
      <w:r>
        <w:rPr>
          <w:rFonts w:eastAsia="方正仿宋_GBK"/>
          <w:sz w:val="32"/>
          <w:szCs w:val="32"/>
        </w:rPr>
        <w:t>渝民</w:t>
      </w:r>
      <w:r>
        <w:rPr>
          <w:rStyle w:val="da1"/>
          <w:rFonts w:ascii="Times New Roman" w:eastAsia="方正仿宋_GBK" w:hAnsi="Times New Roman"/>
          <w:color w:val="000000" w:themeColor="text1"/>
          <w:sz w:val="32"/>
          <w:szCs w:val="32"/>
        </w:rPr>
        <w:t>〔</w:t>
      </w:r>
      <w:r>
        <w:rPr>
          <w:rStyle w:val="da1"/>
          <w:rFonts w:ascii="Times New Roman" w:eastAsia="方正仿宋_GBK" w:hAnsi="Times New Roman"/>
          <w:color w:val="000000" w:themeColor="text1"/>
          <w:sz w:val="32"/>
          <w:szCs w:val="32"/>
        </w:rPr>
        <w:t>2022</w:t>
      </w:r>
      <w:r>
        <w:rPr>
          <w:rStyle w:val="da1"/>
          <w:rFonts w:ascii="Times New Roman" w:eastAsia="方正仿宋_GBK" w:hAnsi="Times New Roman"/>
          <w:color w:val="000000" w:themeColor="text1"/>
          <w:sz w:val="32"/>
          <w:szCs w:val="32"/>
        </w:rPr>
        <w:t>〕</w:t>
      </w:r>
      <w:proofErr w:type="gramEnd"/>
      <w:r>
        <w:rPr>
          <w:rStyle w:val="da1"/>
          <w:rFonts w:ascii="Times New Roman" w:eastAsia="方正仿宋_GBK" w:hAnsi="Times New Roman"/>
          <w:color w:val="000000" w:themeColor="text1"/>
          <w:sz w:val="32"/>
          <w:szCs w:val="32"/>
        </w:rPr>
        <w:t>119</w:t>
      </w:r>
      <w:r>
        <w:rPr>
          <w:rFonts w:eastAsia="方正仿宋_GBK"/>
          <w:sz w:val="32"/>
          <w:szCs w:val="32"/>
        </w:rPr>
        <w:t>号）</w:t>
      </w:r>
      <w:r>
        <w:rPr>
          <w:rFonts w:eastAsia="方正仿宋_GBK"/>
          <w:color w:val="000000" w:themeColor="text1"/>
          <w:sz w:val="32"/>
          <w:szCs w:val="32"/>
        </w:rPr>
        <w:t>有关规定和要求，现就开展</w:t>
      </w: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color w:val="000000" w:themeColor="text1"/>
          <w:sz w:val="32"/>
          <w:szCs w:val="32"/>
        </w:rPr>
        <w:t>度全市性社会组织评估工作有关事项通知如下：</w:t>
      </w:r>
    </w:p>
    <w:p w:rsidR="005A49F5" w:rsidRDefault="002A5BBB">
      <w:pPr>
        <w:numPr>
          <w:ilvl w:val="0"/>
          <w:numId w:val="1"/>
        </w:numPr>
        <w:overflowPunct w:val="0"/>
        <w:adjustRightInd w:val="0"/>
        <w:snapToGrid w:val="0"/>
        <w:spacing w:line="606" w:lineRule="exact"/>
        <w:ind w:firstLineChars="200" w:firstLine="640"/>
        <w:rPr>
          <w:rFonts w:eastAsia="方正黑体_GBK"/>
          <w:bCs/>
          <w:color w:val="000000" w:themeColor="text1"/>
          <w:sz w:val="32"/>
        </w:rPr>
      </w:pPr>
      <w:r>
        <w:rPr>
          <w:rFonts w:eastAsia="方正黑体_GBK"/>
          <w:bCs/>
          <w:color w:val="000000" w:themeColor="text1"/>
          <w:sz w:val="32"/>
        </w:rPr>
        <w:t>充分认识开展社会组织评估工作的重要意义</w:t>
      </w:r>
    </w:p>
    <w:p w:rsidR="005A49F5" w:rsidRDefault="002A5BBB">
      <w:pPr>
        <w:overflowPunct w:val="0"/>
        <w:adjustRightInd w:val="0"/>
        <w:snapToGrid w:val="0"/>
        <w:spacing w:line="606"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开展社会组织评估工作，是促进社会组织规范内部管理、加强自身建设、增强服务功能、推进健康有序发展的一项重要举措，对于增</w:t>
      </w:r>
      <w:r>
        <w:rPr>
          <w:rFonts w:eastAsia="方正仿宋_GBK" w:hint="eastAsia"/>
          <w:color w:val="000000" w:themeColor="text1"/>
          <w:sz w:val="32"/>
          <w:szCs w:val="32"/>
        </w:rPr>
        <w:t>强</w:t>
      </w:r>
      <w:r>
        <w:rPr>
          <w:rFonts w:eastAsia="方正仿宋_GBK"/>
          <w:color w:val="000000" w:themeColor="text1"/>
          <w:sz w:val="32"/>
          <w:szCs w:val="32"/>
        </w:rPr>
        <w:t>社会组织的透明度、提高社会组织的公信力、发挥社会组织在和谐社会建设中的积极作用具有重要意义。根据民政部《社会组织评估管理办法》和《重庆市</w:t>
      </w:r>
      <w:r>
        <w:rPr>
          <w:rFonts w:eastAsia="方正仿宋_GBK" w:hint="eastAsia"/>
          <w:color w:val="000000" w:themeColor="text1"/>
          <w:sz w:val="32"/>
          <w:szCs w:val="32"/>
        </w:rPr>
        <w:t>全市性</w:t>
      </w:r>
      <w:r>
        <w:rPr>
          <w:rFonts w:eastAsia="方正仿宋_GBK"/>
          <w:color w:val="000000" w:themeColor="text1"/>
          <w:sz w:val="32"/>
          <w:szCs w:val="32"/>
        </w:rPr>
        <w:t>社会组织评估实施办法》的规定，获得</w:t>
      </w:r>
      <w:r>
        <w:rPr>
          <w:rFonts w:eastAsia="方正仿宋_GBK"/>
          <w:color w:val="000000" w:themeColor="text1"/>
          <w:sz w:val="32"/>
          <w:szCs w:val="32"/>
        </w:rPr>
        <w:t>3A</w:t>
      </w:r>
      <w:r>
        <w:rPr>
          <w:rFonts w:eastAsia="方正仿宋_GBK"/>
          <w:color w:val="000000" w:themeColor="text1"/>
          <w:sz w:val="32"/>
          <w:szCs w:val="32"/>
        </w:rPr>
        <w:t>以上评估等级的社会组织具有接受政府</w:t>
      </w:r>
      <w:r>
        <w:rPr>
          <w:rFonts w:eastAsia="方正仿宋_GBK"/>
          <w:color w:val="000000" w:themeColor="text1"/>
          <w:sz w:val="32"/>
          <w:szCs w:val="32"/>
        </w:rPr>
        <w:lastRenderedPageBreak/>
        <w:t>职能转移、政府购买服务、资助、奖励和开展评比、达标、表彰活动的优先资格。</w:t>
      </w:r>
      <w:r>
        <w:rPr>
          <w:rFonts w:eastAsia="方正仿宋_GBK" w:hint="eastAsia"/>
          <w:color w:val="000000" w:themeColor="text1"/>
          <w:sz w:val="32"/>
          <w:szCs w:val="32"/>
        </w:rPr>
        <w:t>根据财</w:t>
      </w:r>
      <w:r>
        <w:rPr>
          <w:rFonts w:eastAsia="方正仿宋_GBK" w:hint="eastAsia"/>
          <w:color w:val="000000" w:themeColor="text1"/>
          <w:sz w:val="32"/>
          <w:szCs w:val="32"/>
        </w:rPr>
        <w:t>政部等三部门文件精神，社会组织评估等级为</w:t>
      </w:r>
      <w:r>
        <w:rPr>
          <w:rFonts w:eastAsia="方正仿宋_GBK" w:hint="eastAsia"/>
          <w:color w:val="000000" w:themeColor="text1"/>
          <w:sz w:val="32"/>
          <w:szCs w:val="32"/>
        </w:rPr>
        <w:t>3A</w:t>
      </w:r>
      <w:r>
        <w:rPr>
          <w:rFonts w:eastAsia="方正仿宋_GBK" w:hint="eastAsia"/>
          <w:color w:val="000000" w:themeColor="text1"/>
          <w:sz w:val="32"/>
          <w:szCs w:val="32"/>
        </w:rPr>
        <w:t>以上（含</w:t>
      </w:r>
      <w:r>
        <w:rPr>
          <w:rFonts w:eastAsia="方正仿宋_GBK" w:hint="eastAsia"/>
          <w:color w:val="000000" w:themeColor="text1"/>
          <w:sz w:val="32"/>
          <w:szCs w:val="32"/>
        </w:rPr>
        <w:t>3A</w:t>
      </w:r>
      <w:r>
        <w:rPr>
          <w:rFonts w:eastAsia="方正仿宋_GBK" w:hint="eastAsia"/>
          <w:color w:val="000000" w:themeColor="text1"/>
          <w:sz w:val="32"/>
          <w:szCs w:val="32"/>
        </w:rPr>
        <w:t>）为社会组织取得公益性捐赠税前扣除资格必要条件之一。</w:t>
      </w:r>
      <w:r>
        <w:rPr>
          <w:rFonts w:eastAsia="方正仿宋_GBK"/>
          <w:color w:val="000000" w:themeColor="text1"/>
          <w:sz w:val="32"/>
          <w:szCs w:val="32"/>
        </w:rPr>
        <w:t>符合参加评估条件未申请参加评估的社会组织，视为无评估等级。各社会组织要充分认识开展社会组织评估工作的重要性，认真学习《重庆市</w:t>
      </w:r>
      <w:r>
        <w:rPr>
          <w:rFonts w:eastAsia="方正仿宋_GBK" w:hint="eastAsia"/>
          <w:color w:val="000000" w:themeColor="text1"/>
          <w:sz w:val="32"/>
          <w:szCs w:val="32"/>
        </w:rPr>
        <w:t>全市性</w:t>
      </w:r>
      <w:r>
        <w:rPr>
          <w:rFonts w:eastAsia="方正仿宋_GBK"/>
          <w:color w:val="000000" w:themeColor="text1"/>
          <w:sz w:val="32"/>
          <w:szCs w:val="32"/>
        </w:rPr>
        <w:t>社会组织评估实施办法》和评估指标体系，将评估工作列入重要的议事日程，统筹安排各项工作，积极申请参评，通过评估积极推进自身建设。</w:t>
      </w:r>
    </w:p>
    <w:p w:rsidR="005A49F5" w:rsidRDefault="002A5BBB">
      <w:pPr>
        <w:numPr>
          <w:ilvl w:val="0"/>
          <w:numId w:val="1"/>
        </w:numPr>
        <w:overflowPunct w:val="0"/>
        <w:adjustRightInd w:val="0"/>
        <w:snapToGrid w:val="0"/>
        <w:spacing w:line="606" w:lineRule="exact"/>
        <w:ind w:firstLineChars="200" w:firstLine="640"/>
        <w:jc w:val="left"/>
        <w:rPr>
          <w:rFonts w:eastAsia="方正黑体_GBK"/>
          <w:bCs/>
          <w:color w:val="000000" w:themeColor="text1"/>
          <w:sz w:val="32"/>
        </w:rPr>
      </w:pPr>
      <w:r>
        <w:rPr>
          <w:rFonts w:eastAsia="方正黑体_GBK"/>
          <w:bCs/>
          <w:color w:val="000000" w:themeColor="text1"/>
          <w:sz w:val="32"/>
        </w:rPr>
        <w:t>评估对象及要求</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（一）自愿申请参加评估，且应当符合下列条件之一的全市性社会团体、基金会、民办非企业单位（社会服务机构）均可参加评估：</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一是在</w:t>
      </w:r>
      <w:r>
        <w:rPr>
          <w:rFonts w:eastAsia="方正仿宋_GBK"/>
          <w:color w:val="000000" w:themeColor="text1"/>
          <w:sz w:val="32"/>
          <w:szCs w:val="32"/>
        </w:rPr>
        <w:t>20</w:t>
      </w:r>
      <w:r>
        <w:rPr>
          <w:rFonts w:eastAsia="方正仿宋_GBK"/>
          <w:color w:val="000000" w:themeColor="text1"/>
          <w:sz w:val="32"/>
          <w:szCs w:val="32"/>
        </w:rPr>
        <w:t>2</w:t>
      </w:r>
      <w:r>
        <w:rPr>
          <w:rFonts w:eastAsia="方正仿宋_GBK"/>
          <w:color w:val="000000" w:themeColor="text1"/>
          <w:sz w:val="32"/>
          <w:szCs w:val="32"/>
        </w:rPr>
        <w:t>0</w:t>
      </w:r>
      <w:r>
        <w:rPr>
          <w:rFonts w:eastAsia="方正仿宋_GBK"/>
          <w:color w:val="000000" w:themeColor="text1"/>
          <w:sz w:val="32"/>
          <w:szCs w:val="32"/>
        </w:rPr>
        <w:t>年</w:t>
      </w:r>
      <w:r>
        <w:rPr>
          <w:rFonts w:eastAsia="方正仿宋_GBK"/>
          <w:color w:val="000000" w:themeColor="text1"/>
          <w:sz w:val="32"/>
          <w:szCs w:val="32"/>
        </w:rPr>
        <w:t>7</w:t>
      </w:r>
      <w:r>
        <w:rPr>
          <w:rFonts w:eastAsia="方正仿宋_GBK"/>
          <w:color w:val="000000" w:themeColor="text1"/>
          <w:sz w:val="32"/>
          <w:szCs w:val="32"/>
        </w:rPr>
        <w:t>月</w:t>
      </w:r>
      <w:r>
        <w:rPr>
          <w:rFonts w:eastAsia="方正仿宋_GBK"/>
          <w:color w:val="000000" w:themeColor="text1"/>
          <w:sz w:val="32"/>
          <w:szCs w:val="32"/>
        </w:rPr>
        <w:t>1</w:t>
      </w:r>
      <w:r>
        <w:rPr>
          <w:rFonts w:eastAsia="方正仿宋_GBK"/>
          <w:color w:val="000000" w:themeColor="text1"/>
          <w:sz w:val="32"/>
          <w:szCs w:val="32"/>
        </w:rPr>
        <w:t>日前在市民政局登记成立，未曾参加过社会组织评估或参加过评估但等级有效期满的社会组织；</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二是参加过评估，</w:t>
      </w:r>
      <w:r>
        <w:rPr>
          <w:rFonts w:eastAsia="方正仿宋_GBK"/>
          <w:color w:val="000000" w:themeColor="text1"/>
          <w:sz w:val="32"/>
          <w:szCs w:val="32"/>
        </w:rPr>
        <w:t>获得评估</w:t>
      </w:r>
      <w:r>
        <w:rPr>
          <w:rFonts w:eastAsia="方正仿宋_GBK"/>
          <w:color w:val="000000" w:themeColor="text1"/>
          <w:sz w:val="32"/>
          <w:szCs w:val="32"/>
        </w:rPr>
        <w:t>等级</w:t>
      </w:r>
      <w:r>
        <w:rPr>
          <w:rFonts w:eastAsia="方正仿宋_GBK"/>
          <w:color w:val="000000" w:themeColor="text1"/>
          <w:sz w:val="32"/>
          <w:szCs w:val="32"/>
        </w:rPr>
        <w:t>满</w:t>
      </w:r>
      <w:r>
        <w:rPr>
          <w:rFonts w:eastAsia="方正仿宋_GBK"/>
          <w:color w:val="000000" w:themeColor="text1"/>
          <w:sz w:val="32"/>
          <w:szCs w:val="32"/>
        </w:rPr>
        <w:t>2</w:t>
      </w:r>
      <w:r>
        <w:rPr>
          <w:rFonts w:eastAsia="方正仿宋_GBK"/>
          <w:color w:val="000000" w:themeColor="text1"/>
          <w:sz w:val="32"/>
          <w:szCs w:val="32"/>
        </w:rPr>
        <w:t>年及以上的全市性社会组织，可提前申请参加</w:t>
      </w: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color w:val="000000" w:themeColor="text1"/>
          <w:sz w:val="32"/>
          <w:szCs w:val="32"/>
        </w:rPr>
        <w:t>度评估。</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（二）社会组织有下列情况之一的，不予评估：</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hint="eastAsia"/>
          <w:color w:val="000000" w:themeColor="text1"/>
          <w:sz w:val="32"/>
          <w:szCs w:val="32"/>
        </w:rPr>
        <w:t>.</w:t>
      </w:r>
      <w:r>
        <w:rPr>
          <w:rFonts w:eastAsia="方正仿宋_GBK"/>
          <w:color w:val="000000" w:themeColor="text1"/>
          <w:sz w:val="32"/>
          <w:szCs w:val="32"/>
        </w:rPr>
        <w:t>未参加上年度年检（年报）的；</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w:t>
      </w:r>
      <w:r>
        <w:rPr>
          <w:rFonts w:eastAsia="方正仿宋_GBK"/>
          <w:color w:val="000000" w:themeColor="text1"/>
          <w:sz w:val="32"/>
          <w:szCs w:val="32"/>
        </w:rPr>
        <w:t>上年度年检不合格或者</w:t>
      </w:r>
      <w:r>
        <w:rPr>
          <w:rFonts w:eastAsia="方正仿宋_GBK"/>
          <w:color w:val="000000" w:themeColor="text1"/>
          <w:sz w:val="32"/>
          <w:szCs w:val="32"/>
        </w:rPr>
        <w:t>20</w:t>
      </w:r>
      <w:r>
        <w:rPr>
          <w:rFonts w:eastAsia="方正仿宋_GBK"/>
          <w:color w:val="000000" w:themeColor="text1"/>
          <w:sz w:val="32"/>
          <w:szCs w:val="32"/>
        </w:rPr>
        <w:t>20</w:t>
      </w:r>
      <w:r>
        <w:rPr>
          <w:rFonts w:eastAsia="方正仿宋_GBK"/>
          <w:color w:val="000000" w:themeColor="text1"/>
          <w:sz w:val="32"/>
          <w:szCs w:val="32"/>
        </w:rPr>
        <w:t>年以来连续</w:t>
      </w:r>
      <w:r>
        <w:rPr>
          <w:rFonts w:eastAsia="方正仿宋_GBK"/>
          <w:color w:val="000000" w:themeColor="text1"/>
          <w:sz w:val="32"/>
          <w:szCs w:val="32"/>
        </w:rPr>
        <w:t>2</w:t>
      </w:r>
      <w:r>
        <w:rPr>
          <w:rFonts w:eastAsia="方正仿宋_GBK"/>
          <w:color w:val="000000" w:themeColor="text1"/>
          <w:sz w:val="32"/>
          <w:szCs w:val="32"/>
        </w:rPr>
        <w:t>年基本合格的；</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3</w:t>
      </w:r>
      <w:r>
        <w:rPr>
          <w:rFonts w:eastAsia="方正仿宋_GBK" w:hint="eastAsia"/>
          <w:color w:val="000000" w:themeColor="text1"/>
          <w:sz w:val="32"/>
          <w:szCs w:val="32"/>
        </w:rPr>
        <w:t>.</w:t>
      </w:r>
      <w:r>
        <w:rPr>
          <w:rFonts w:eastAsia="方正仿宋_GBK"/>
          <w:color w:val="000000" w:themeColor="text1"/>
          <w:sz w:val="32"/>
          <w:szCs w:val="32"/>
        </w:rPr>
        <w:t>近两年受到政府有关部门行政处罚或者行政处罚尚未执行完毕的；</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lastRenderedPageBreak/>
        <w:t>4</w:t>
      </w:r>
      <w:r>
        <w:rPr>
          <w:rFonts w:eastAsia="方正仿宋_GBK" w:hint="eastAsia"/>
          <w:color w:val="000000" w:themeColor="text1"/>
          <w:sz w:val="32"/>
          <w:szCs w:val="32"/>
        </w:rPr>
        <w:t>.</w:t>
      </w:r>
      <w:r>
        <w:rPr>
          <w:rFonts w:eastAsia="方正仿宋_GBK"/>
          <w:color w:val="000000" w:themeColor="text1"/>
          <w:sz w:val="32"/>
          <w:szCs w:val="32"/>
        </w:rPr>
        <w:t>正在被政府有关部门或者司法机关立案调查的；</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5</w:t>
      </w:r>
      <w:r>
        <w:rPr>
          <w:rFonts w:eastAsia="方正仿宋_GBK" w:hint="eastAsia"/>
          <w:color w:val="000000" w:themeColor="text1"/>
          <w:sz w:val="32"/>
          <w:szCs w:val="32"/>
        </w:rPr>
        <w:t>.</w:t>
      </w:r>
      <w:r>
        <w:rPr>
          <w:rFonts w:eastAsia="方正仿宋_GBK"/>
          <w:color w:val="000000" w:themeColor="text1"/>
          <w:sz w:val="32"/>
          <w:szCs w:val="32"/>
        </w:rPr>
        <w:t>其他不符合《社会组织评估管理办法》规定条件的。</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（三）参加评估的社会组织在评估期间发现其活动与宗旨背离或在社会上产生不良影响的，取消其评估资格，已经完成实地考察评估和初评的，同时取消初评成绩。</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（四）符合评估条件未申请参加评估、评估等级有效期满未再申请参加评估的社会组织，视为无评估等级。</w:t>
      </w:r>
    </w:p>
    <w:p w:rsidR="005A49F5" w:rsidRDefault="002A5BBB">
      <w:pPr>
        <w:overflowPunct w:val="0"/>
        <w:adjustRightInd w:val="0"/>
        <w:snapToGrid w:val="0"/>
        <w:spacing w:line="606" w:lineRule="exact"/>
        <w:ind w:firstLineChars="200" w:firstLine="640"/>
        <w:rPr>
          <w:rFonts w:eastAsia="方正仿宋_GBK"/>
          <w:b/>
          <w:bCs/>
          <w:color w:val="FF0000"/>
          <w:sz w:val="32"/>
          <w:szCs w:val="32"/>
        </w:rPr>
      </w:pPr>
      <w:r>
        <w:rPr>
          <w:rFonts w:eastAsia="方正仿宋_GBK"/>
          <w:color w:val="000000" w:themeColor="text1"/>
          <w:sz w:val="32"/>
          <w:szCs w:val="32"/>
        </w:rPr>
        <w:t>（五）社会组织评估不向参评社会组织收取任何费用。</w:t>
      </w:r>
    </w:p>
    <w:p w:rsidR="005A49F5" w:rsidRDefault="002A5BBB">
      <w:pPr>
        <w:overflowPunct w:val="0"/>
        <w:adjustRightInd w:val="0"/>
        <w:snapToGrid w:val="0"/>
        <w:spacing w:line="606" w:lineRule="exact"/>
        <w:ind w:firstLineChars="200" w:firstLine="640"/>
        <w:rPr>
          <w:rFonts w:eastAsia="方正黑体_GBK"/>
          <w:bCs/>
          <w:color w:val="000000" w:themeColor="text1"/>
          <w:sz w:val="32"/>
        </w:rPr>
      </w:pPr>
      <w:r>
        <w:rPr>
          <w:rFonts w:eastAsia="方正黑体_GBK"/>
          <w:bCs/>
          <w:color w:val="000000" w:themeColor="text1"/>
          <w:sz w:val="32"/>
        </w:rPr>
        <w:t>三、评估内容</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按照社会组织的不同类型分类组织实施评估。评估</w:t>
      </w:r>
      <w:r>
        <w:rPr>
          <w:rFonts w:eastAsia="方正仿宋_GBK"/>
          <w:color w:val="000000" w:themeColor="text1"/>
          <w:kern w:val="0"/>
          <w:sz w:val="32"/>
          <w:szCs w:val="32"/>
        </w:rPr>
        <w:t>机构依照参评社会组织所属类型的评估指标，从党建工作基础条件、内部治理、工作绩效、评价表彰及优化建设等方面对参评社会组织进行综合评估</w:t>
      </w:r>
      <w:r>
        <w:rPr>
          <w:rFonts w:eastAsia="方正仿宋_GBK" w:hint="eastAsia"/>
          <w:color w:val="000000" w:themeColor="text1"/>
          <w:kern w:val="0"/>
          <w:sz w:val="32"/>
          <w:szCs w:val="32"/>
        </w:rPr>
        <w:t>，</w:t>
      </w:r>
      <w:r>
        <w:rPr>
          <w:rFonts w:eastAsia="方正仿宋_GBK"/>
          <w:color w:val="000000" w:themeColor="text1"/>
          <w:kern w:val="0"/>
          <w:sz w:val="32"/>
          <w:szCs w:val="32"/>
        </w:rPr>
        <w:t>详见</w:t>
      </w:r>
      <w:r>
        <w:rPr>
          <w:rFonts w:eastAsia="方正仿宋_GBK"/>
          <w:sz w:val="32"/>
          <w:szCs w:val="32"/>
        </w:rPr>
        <w:t>《重庆市民政局关于印发全市性社会组织评估指标（</w:t>
      </w:r>
      <w:r>
        <w:rPr>
          <w:rFonts w:eastAsia="方正仿宋_GBK"/>
          <w:sz w:val="32"/>
          <w:szCs w:val="32"/>
        </w:rPr>
        <w:t>2022</w:t>
      </w:r>
      <w:r>
        <w:rPr>
          <w:rFonts w:eastAsia="方正仿宋_GBK"/>
          <w:sz w:val="32"/>
          <w:szCs w:val="32"/>
        </w:rPr>
        <w:t>年版）的通知》（</w:t>
      </w:r>
      <w:proofErr w:type="gramStart"/>
      <w:r>
        <w:rPr>
          <w:rFonts w:eastAsia="方正仿宋_GBK"/>
          <w:sz w:val="32"/>
          <w:szCs w:val="32"/>
        </w:rPr>
        <w:t>渝民</w:t>
      </w:r>
      <w:r>
        <w:rPr>
          <w:rStyle w:val="da1"/>
          <w:rFonts w:ascii="Times New Roman" w:eastAsia="方正仿宋_GBK" w:hAnsi="Times New Roman"/>
          <w:color w:val="000000" w:themeColor="text1"/>
          <w:sz w:val="32"/>
          <w:szCs w:val="32"/>
        </w:rPr>
        <w:t>〔</w:t>
      </w:r>
      <w:r>
        <w:rPr>
          <w:rStyle w:val="da1"/>
          <w:rFonts w:ascii="Times New Roman" w:eastAsia="方正仿宋_GBK" w:hAnsi="Times New Roman"/>
          <w:color w:val="000000" w:themeColor="text1"/>
          <w:sz w:val="32"/>
          <w:szCs w:val="32"/>
        </w:rPr>
        <w:t>2022</w:t>
      </w:r>
      <w:r>
        <w:rPr>
          <w:rStyle w:val="da1"/>
          <w:rFonts w:ascii="Times New Roman" w:eastAsia="方正仿宋_GBK" w:hAnsi="Times New Roman"/>
          <w:color w:val="000000" w:themeColor="text1"/>
          <w:sz w:val="32"/>
          <w:szCs w:val="32"/>
        </w:rPr>
        <w:t>〕</w:t>
      </w:r>
      <w:proofErr w:type="gramEnd"/>
      <w:r>
        <w:rPr>
          <w:rStyle w:val="da1"/>
          <w:rFonts w:ascii="Times New Roman" w:eastAsia="方正仿宋_GBK" w:hAnsi="Times New Roman"/>
          <w:color w:val="000000" w:themeColor="text1"/>
          <w:sz w:val="32"/>
          <w:szCs w:val="32"/>
        </w:rPr>
        <w:t>119</w:t>
      </w:r>
      <w:r>
        <w:rPr>
          <w:rFonts w:eastAsia="方正仿宋_GBK"/>
          <w:sz w:val="32"/>
          <w:szCs w:val="32"/>
        </w:rPr>
        <w:t>号）</w:t>
      </w:r>
      <w:bookmarkStart w:id="0" w:name="_GoBack"/>
      <w:bookmarkEnd w:id="0"/>
      <w:r>
        <w:rPr>
          <w:rFonts w:eastAsia="方正仿宋_GBK"/>
          <w:color w:val="000000" w:themeColor="text1"/>
          <w:kern w:val="0"/>
          <w:sz w:val="32"/>
          <w:szCs w:val="32"/>
        </w:rPr>
        <w:t>。</w:t>
      </w:r>
    </w:p>
    <w:p w:rsidR="005A49F5" w:rsidRDefault="002A5BBB">
      <w:pPr>
        <w:overflowPunct w:val="0"/>
        <w:adjustRightInd w:val="0"/>
        <w:snapToGrid w:val="0"/>
        <w:spacing w:line="606" w:lineRule="exact"/>
        <w:ind w:firstLineChars="200" w:firstLine="640"/>
        <w:rPr>
          <w:rFonts w:eastAsia="方正黑体_GBK"/>
          <w:bCs/>
          <w:color w:val="000000" w:themeColor="text1"/>
          <w:sz w:val="32"/>
        </w:rPr>
      </w:pPr>
      <w:r>
        <w:rPr>
          <w:rFonts w:eastAsia="方正黑体_GBK"/>
          <w:bCs/>
          <w:color w:val="000000" w:themeColor="text1"/>
          <w:sz w:val="32"/>
        </w:rPr>
        <w:t>四、评估机构</w:t>
      </w:r>
    </w:p>
    <w:p w:rsidR="005A49F5" w:rsidRDefault="002A5BBB">
      <w:pPr>
        <w:shd w:val="clear" w:color="auto" w:fill="FFFFFF"/>
        <w:overflowPunct w:val="0"/>
        <w:adjustRightInd w:val="0"/>
        <w:snapToGrid w:val="0"/>
        <w:spacing w:line="606" w:lineRule="exact"/>
        <w:ind w:right="300" w:firstLine="640"/>
        <w:jc w:val="left"/>
        <w:rPr>
          <w:rFonts w:eastAsia="方正仿宋_GBK"/>
          <w:color w:val="000000" w:themeColor="text1"/>
          <w:sz w:val="32"/>
          <w:szCs w:val="32"/>
        </w:rPr>
      </w:pPr>
      <w:r>
        <w:rPr>
          <w:rFonts w:eastAsia="方正仿宋_GBK"/>
          <w:color w:val="000000" w:themeColor="text1"/>
          <w:sz w:val="32"/>
          <w:szCs w:val="32"/>
        </w:rPr>
        <w:t>根据《</w:t>
      </w:r>
      <w:r>
        <w:rPr>
          <w:rStyle w:val="a4"/>
          <w:rFonts w:eastAsia="方正仿宋_GBK"/>
          <w:b w:val="0"/>
          <w:color w:val="000000" w:themeColor="text1"/>
          <w:sz w:val="32"/>
          <w:szCs w:val="32"/>
        </w:rPr>
        <w:t>民政部关于探索建立社会组织第三方评估机制的指导意见</w:t>
      </w:r>
      <w:r>
        <w:rPr>
          <w:rFonts w:eastAsia="方正仿宋_GBK"/>
          <w:color w:val="000000" w:themeColor="text1"/>
          <w:sz w:val="32"/>
          <w:szCs w:val="32"/>
        </w:rPr>
        <w:t>》精神，我市通过公开招投标</w:t>
      </w:r>
      <w:r>
        <w:rPr>
          <w:rFonts w:eastAsia="方正仿宋_GBK"/>
          <w:color w:val="000000" w:themeColor="text1"/>
          <w:sz w:val="32"/>
          <w:szCs w:val="32"/>
        </w:rPr>
        <w:t>确定委</w:t>
      </w:r>
      <w:r>
        <w:rPr>
          <w:rFonts w:eastAsia="方正仿宋_GBK"/>
          <w:color w:val="000000" w:themeColor="text1"/>
          <w:sz w:val="32"/>
          <w:szCs w:val="32"/>
        </w:rPr>
        <w:t>托</w:t>
      </w:r>
      <w:r>
        <w:rPr>
          <w:rFonts w:eastAsia="方正仿宋_GBK"/>
          <w:color w:val="000000" w:themeColor="text1"/>
          <w:kern w:val="0"/>
          <w:sz w:val="32"/>
          <w:szCs w:val="32"/>
        </w:rPr>
        <w:t>重庆卓越社会组织服务中心</w:t>
      </w:r>
      <w:r>
        <w:rPr>
          <w:rFonts w:eastAsia="方正仿宋_GBK"/>
          <w:color w:val="000000" w:themeColor="text1"/>
          <w:sz w:val="32"/>
          <w:szCs w:val="32"/>
        </w:rPr>
        <w:t>为第三方评估机构，受理社会组织的</w:t>
      </w:r>
      <w:r>
        <w:rPr>
          <w:rFonts w:eastAsia="方正仿宋_GBK"/>
          <w:color w:val="000000" w:themeColor="text1"/>
          <w:sz w:val="32"/>
          <w:szCs w:val="32"/>
        </w:rPr>
        <w:t>参</w:t>
      </w:r>
      <w:r>
        <w:rPr>
          <w:rFonts w:eastAsia="方正仿宋_GBK"/>
          <w:color w:val="000000" w:themeColor="text1"/>
          <w:sz w:val="32"/>
          <w:szCs w:val="32"/>
        </w:rPr>
        <w:t>评申请，初审参评社会组织的资格条件，组织专家团队实地考察评估，向全市性社会组织评估委员会汇报评估情况和初评意见等相关工作。</w:t>
      </w:r>
    </w:p>
    <w:p w:rsidR="005A49F5" w:rsidRDefault="002A5BBB">
      <w:pPr>
        <w:overflowPunct w:val="0"/>
        <w:adjustRightInd w:val="0"/>
        <w:snapToGrid w:val="0"/>
        <w:spacing w:line="606" w:lineRule="exact"/>
        <w:ind w:firstLineChars="200" w:firstLine="640"/>
        <w:rPr>
          <w:rFonts w:eastAsia="方正黑体_GBK"/>
          <w:bCs/>
          <w:color w:val="000000" w:themeColor="text1"/>
          <w:sz w:val="32"/>
        </w:rPr>
      </w:pPr>
      <w:r>
        <w:rPr>
          <w:rFonts w:eastAsia="方正黑体_GBK"/>
          <w:bCs/>
          <w:color w:val="000000" w:themeColor="text1"/>
          <w:sz w:val="32"/>
        </w:rPr>
        <w:lastRenderedPageBreak/>
        <w:t>五、评估流程及时间安排</w:t>
      </w:r>
    </w:p>
    <w:p w:rsidR="005A49F5" w:rsidRDefault="002A5BBB">
      <w:pPr>
        <w:overflowPunct w:val="0"/>
        <w:adjustRightInd w:val="0"/>
        <w:snapToGrid w:val="0"/>
        <w:spacing w:line="606" w:lineRule="exact"/>
        <w:rPr>
          <w:rFonts w:eastAsia="方正仿宋_GBK"/>
          <w:color w:val="000000" w:themeColor="text1"/>
          <w:sz w:val="32"/>
          <w:szCs w:val="32"/>
        </w:rPr>
      </w:pPr>
      <w:r>
        <w:rPr>
          <w:rFonts w:eastAsia="方正仿宋_GBK" w:hint="eastAsia"/>
          <w:color w:val="000000" w:themeColor="text1"/>
          <w:sz w:val="32"/>
          <w:szCs w:val="32"/>
        </w:rPr>
        <w:t xml:space="preserve">    </w:t>
      </w: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color w:val="000000" w:themeColor="text1"/>
          <w:sz w:val="32"/>
          <w:szCs w:val="32"/>
        </w:rPr>
        <w:t>9</w:t>
      </w:r>
      <w:r>
        <w:rPr>
          <w:rFonts w:eastAsia="方正仿宋_GBK"/>
          <w:color w:val="000000" w:themeColor="text1"/>
          <w:sz w:val="32"/>
          <w:szCs w:val="32"/>
        </w:rPr>
        <w:t>月</w:t>
      </w:r>
      <w:r>
        <w:rPr>
          <w:rFonts w:eastAsia="方正仿宋_GBK"/>
          <w:color w:val="000000" w:themeColor="text1"/>
          <w:sz w:val="32"/>
          <w:szCs w:val="32"/>
        </w:rPr>
        <w:t>2</w:t>
      </w:r>
      <w:r>
        <w:rPr>
          <w:rFonts w:eastAsia="方正仿宋_GBK"/>
          <w:color w:val="000000" w:themeColor="text1"/>
          <w:sz w:val="32"/>
          <w:szCs w:val="32"/>
        </w:rPr>
        <w:t>日前，参评社会组织向受托评估机构报送《全市性社会组织评估申报表》（电子扫描件），提出参评申请。</w:t>
      </w: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color w:val="000000" w:themeColor="text1"/>
          <w:sz w:val="32"/>
          <w:szCs w:val="32"/>
        </w:rPr>
        <w:t>9</w:t>
      </w:r>
      <w:r>
        <w:rPr>
          <w:rFonts w:eastAsia="方正仿宋_GBK"/>
          <w:color w:val="000000" w:themeColor="text1"/>
          <w:sz w:val="32"/>
          <w:szCs w:val="32"/>
        </w:rPr>
        <w:t>月</w:t>
      </w:r>
      <w:r>
        <w:rPr>
          <w:rFonts w:eastAsia="方正仿宋_GBK" w:hint="eastAsia"/>
          <w:color w:val="000000" w:themeColor="text1"/>
          <w:sz w:val="32"/>
          <w:szCs w:val="32"/>
        </w:rPr>
        <w:t>2</w:t>
      </w:r>
      <w:r>
        <w:rPr>
          <w:rFonts w:eastAsia="方正仿宋_GBK"/>
          <w:color w:val="000000" w:themeColor="text1"/>
          <w:sz w:val="32"/>
          <w:szCs w:val="32"/>
        </w:rPr>
        <w:t>0</w:t>
      </w:r>
      <w:r>
        <w:rPr>
          <w:rFonts w:eastAsia="方正仿宋_GBK"/>
          <w:color w:val="000000" w:themeColor="text1"/>
          <w:sz w:val="32"/>
          <w:szCs w:val="32"/>
        </w:rPr>
        <w:t>日前，</w:t>
      </w:r>
      <w:r>
        <w:rPr>
          <w:rFonts w:eastAsia="方正仿宋_GBK"/>
          <w:color w:val="000000" w:themeColor="text1"/>
          <w:sz w:val="32"/>
          <w:szCs w:val="32"/>
        </w:rPr>
        <w:t>受托评估机构对申请单位的参评资格进行审查，报评估办公室审核后，确定参评单位，由受托评估机构针对参评单位开展培训，通知其自评。</w:t>
      </w:r>
    </w:p>
    <w:p w:rsidR="005A49F5" w:rsidRDefault="002A5BBB">
      <w:pPr>
        <w:overflowPunct w:val="0"/>
        <w:adjustRightInd w:val="0"/>
        <w:snapToGrid w:val="0"/>
        <w:spacing w:line="606" w:lineRule="exact"/>
        <w:ind w:firstLineChars="200" w:firstLine="640"/>
        <w:rPr>
          <w:rFonts w:eastAsia="方正仿宋_GBK"/>
          <w:color w:val="000000" w:themeColor="text1"/>
          <w:sz w:val="32"/>
          <w:szCs w:val="32"/>
        </w:rPr>
      </w:pP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color w:val="000000" w:themeColor="text1"/>
          <w:sz w:val="32"/>
          <w:szCs w:val="32"/>
        </w:rPr>
        <w:t>11</w:t>
      </w:r>
      <w:r>
        <w:rPr>
          <w:rFonts w:eastAsia="方正仿宋_GBK"/>
          <w:color w:val="000000" w:themeColor="text1"/>
          <w:sz w:val="32"/>
          <w:szCs w:val="32"/>
        </w:rPr>
        <w:t>月</w:t>
      </w:r>
      <w:r>
        <w:rPr>
          <w:rFonts w:eastAsia="方正仿宋_GBK" w:hint="eastAsia"/>
          <w:color w:val="000000" w:themeColor="text1"/>
          <w:sz w:val="32"/>
          <w:szCs w:val="32"/>
        </w:rPr>
        <w:t>2</w:t>
      </w:r>
      <w:r>
        <w:rPr>
          <w:rFonts w:eastAsia="方正仿宋_GBK"/>
          <w:color w:val="000000" w:themeColor="text1"/>
          <w:sz w:val="32"/>
          <w:szCs w:val="32"/>
        </w:rPr>
        <w:t>0</w:t>
      </w:r>
      <w:r>
        <w:rPr>
          <w:rFonts w:eastAsia="方正仿宋_GBK"/>
          <w:color w:val="000000" w:themeColor="text1"/>
          <w:sz w:val="32"/>
          <w:szCs w:val="32"/>
        </w:rPr>
        <w:t>日前，受托评估机构组织专家进行现场评估、</w:t>
      </w:r>
      <w:r>
        <w:rPr>
          <w:rFonts w:eastAsia="方正仿宋_GBK"/>
          <w:color w:val="000000" w:themeColor="text1"/>
          <w:kern w:val="0"/>
          <w:sz w:val="32"/>
          <w:szCs w:val="32"/>
        </w:rPr>
        <w:t>实地考察，提出初评意见</w:t>
      </w:r>
      <w:r>
        <w:rPr>
          <w:rFonts w:eastAsia="方正仿宋_GBK"/>
          <w:color w:val="000000" w:themeColor="text1"/>
          <w:kern w:val="0"/>
          <w:sz w:val="32"/>
          <w:szCs w:val="32"/>
        </w:rPr>
        <w:t>(</w:t>
      </w:r>
      <w:r>
        <w:rPr>
          <w:rFonts w:eastAsia="方正仿宋_GBK"/>
          <w:color w:val="000000" w:themeColor="text1"/>
          <w:sz w:val="32"/>
          <w:szCs w:val="32"/>
        </w:rPr>
        <w:t>具体实地考察安排另行通知）。</w:t>
      </w:r>
    </w:p>
    <w:p w:rsidR="005A49F5" w:rsidRDefault="002A5BBB">
      <w:pPr>
        <w:overflowPunct w:val="0"/>
        <w:adjustRightInd w:val="0"/>
        <w:snapToGrid w:val="0"/>
        <w:spacing w:line="606" w:lineRule="exact"/>
        <w:ind w:firstLineChars="200" w:firstLine="640"/>
        <w:rPr>
          <w:rFonts w:eastAsia="方正仿宋_GBK"/>
          <w:color w:val="000000" w:themeColor="text1"/>
          <w:kern w:val="0"/>
          <w:sz w:val="32"/>
          <w:szCs w:val="32"/>
        </w:rPr>
      </w:pP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color w:val="000000" w:themeColor="text1"/>
          <w:sz w:val="32"/>
          <w:szCs w:val="32"/>
        </w:rPr>
        <w:t>12</w:t>
      </w:r>
      <w:r>
        <w:rPr>
          <w:rFonts w:eastAsia="方正仿宋_GBK"/>
          <w:color w:val="000000" w:themeColor="text1"/>
          <w:sz w:val="32"/>
          <w:szCs w:val="32"/>
        </w:rPr>
        <w:t>月</w:t>
      </w:r>
      <w:r>
        <w:rPr>
          <w:rFonts w:eastAsia="方正仿宋_GBK"/>
          <w:color w:val="000000" w:themeColor="text1"/>
          <w:sz w:val="32"/>
          <w:szCs w:val="32"/>
        </w:rPr>
        <w:t>1</w:t>
      </w:r>
      <w:r>
        <w:rPr>
          <w:rFonts w:eastAsia="方正仿宋_GBK"/>
          <w:color w:val="000000" w:themeColor="text1"/>
          <w:sz w:val="32"/>
          <w:szCs w:val="32"/>
        </w:rPr>
        <w:t>日前，全市性社会组织评估委员会召开评审会，听取第三方机构评估情况汇报，审议初评意见</w:t>
      </w:r>
      <w:r>
        <w:rPr>
          <w:rFonts w:eastAsia="方正仿宋_GBK"/>
          <w:color w:val="000000" w:themeColor="text1"/>
          <w:kern w:val="0"/>
          <w:sz w:val="32"/>
          <w:szCs w:val="32"/>
        </w:rPr>
        <w:t>。</w:t>
      </w:r>
      <w:r>
        <w:rPr>
          <w:rFonts w:eastAsia="方正仿宋_GBK"/>
          <w:color w:val="000000" w:themeColor="text1"/>
          <w:kern w:val="0"/>
          <w:sz w:val="32"/>
          <w:szCs w:val="32"/>
        </w:rPr>
        <w:t>12</w:t>
      </w:r>
      <w:r>
        <w:rPr>
          <w:rFonts w:eastAsia="方正仿宋_GBK"/>
          <w:color w:val="000000" w:themeColor="text1"/>
          <w:kern w:val="0"/>
          <w:sz w:val="32"/>
          <w:szCs w:val="32"/>
        </w:rPr>
        <w:t>月</w:t>
      </w:r>
      <w:r>
        <w:rPr>
          <w:rFonts w:eastAsia="方正仿宋_GBK"/>
          <w:color w:val="000000" w:themeColor="text1"/>
          <w:kern w:val="0"/>
          <w:sz w:val="32"/>
          <w:szCs w:val="32"/>
        </w:rPr>
        <w:t>31</w:t>
      </w:r>
      <w:r>
        <w:rPr>
          <w:rFonts w:eastAsia="方正仿宋_GBK"/>
          <w:color w:val="000000" w:themeColor="text1"/>
          <w:kern w:val="0"/>
          <w:sz w:val="32"/>
          <w:szCs w:val="32"/>
        </w:rPr>
        <w:t>日前将评审会结论提交市民政局党组会审议，将</w:t>
      </w:r>
      <w:r>
        <w:rPr>
          <w:rFonts w:eastAsia="方正仿宋_GBK"/>
          <w:color w:val="000000" w:themeColor="text1"/>
          <w:kern w:val="0"/>
          <w:sz w:val="32"/>
          <w:szCs w:val="32"/>
        </w:rPr>
        <w:t>审议结果公示、公告。对</w:t>
      </w:r>
      <w:r>
        <w:rPr>
          <w:rFonts w:eastAsia="方正仿宋_GBK"/>
          <w:color w:val="000000" w:themeColor="text1"/>
          <w:kern w:val="0"/>
          <w:sz w:val="32"/>
          <w:szCs w:val="32"/>
        </w:rPr>
        <w:t>2A</w:t>
      </w:r>
      <w:r>
        <w:rPr>
          <w:rFonts w:eastAsia="方正仿宋_GBK"/>
          <w:color w:val="000000" w:themeColor="text1"/>
          <w:kern w:val="0"/>
          <w:sz w:val="32"/>
          <w:szCs w:val="32"/>
        </w:rPr>
        <w:t>及以下等级社会组织颁发证书，对获得</w:t>
      </w:r>
      <w:r>
        <w:rPr>
          <w:rFonts w:eastAsia="方正仿宋_GBK"/>
          <w:color w:val="000000" w:themeColor="text1"/>
          <w:kern w:val="0"/>
          <w:sz w:val="32"/>
          <w:szCs w:val="32"/>
        </w:rPr>
        <w:t>3A</w:t>
      </w:r>
      <w:r>
        <w:rPr>
          <w:rFonts w:eastAsia="方正仿宋_GBK"/>
          <w:color w:val="000000" w:themeColor="text1"/>
          <w:kern w:val="0"/>
          <w:sz w:val="32"/>
          <w:szCs w:val="32"/>
        </w:rPr>
        <w:t>及以上评估等级的社会组织颁发证书和牌匾。</w:t>
      </w:r>
    </w:p>
    <w:p w:rsidR="005A49F5" w:rsidRDefault="002A5BBB">
      <w:pPr>
        <w:overflowPunct w:val="0"/>
        <w:adjustRightInd w:val="0"/>
        <w:snapToGrid w:val="0"/>
        <w:spacing w:line="606" w:lineRule="exact"/>
        <w:ind w:firstLineChars="200" w:firstLine="640"/>
        <w:rPr>
          <w:rFonts w:eastAsia="方正黑体_GBK"/>
          <w:color w:val="000000" w:themeColor="text1"/>
          <w:sz w:val="32"/>
        </w:rPr>
      </w:pPr>
      <w:r>
        <w:rPr>
          <w:rFonts w:eastAsia="方正黑体_GBK"/>
          <w:bCs/>
          <w:color w:val="000000" w:themeColor="text1"/>
          <w:sz w:val="32"/>
        </w:rPr>
        <w:t>六、联系人及电话</w:t>
      </w:r>
    </w:p>
    <w:p w:rsidR="005A49F5" w:rsidRDefault="002A5BBB">
      <w:pPr>
        <w:overflowPunct w:val="0"/>
        <w:adjustRightInd w:val="0"/>
        <w:snapToGrid w:val="0"/>
        <w:spacing w:line="606" w:lineRule="exact"/>
        <w:ind w:firstLine="640"/>
        <w:rPr>
          <w:rFonts w:eastAsia="方正仿宋_GBK"/>
          <w:color w:val="000000" w:themeColor="text1"/>
          <w:kern w:val="0"/>
          <w:sz w:val="32"/>
          <w:szCs w:val="32"/>
        </w:rPr>
      </w:pPr>
      <w:r>
        <w:rPr>
          <w:rFonts w:eastAsia="方正仿宋_GBK"/>
          <w:color w:val="000000" w:themeColor="text1"/>
          <w:kern w:val="0"/>
          <w:sz w:val="32"/>
          <w:szCs w:val="32"/>
        </w:rPr>
        <w:t>（一）全市性社会组织参评联系：重庆卓越社会组织服务中心：梁艳</w:t>
      </w:r>
      <w:r>
        <w:rPr>
          <w:rFonts w:eastAsia="方正仿宋_GBK"/>
          <w:color w:val="000000" w:themeColor="text1"/>
          <w:kern w:val="0"/>
          <w:sz w:val="32"/>
          <w:szCs w:val="32"/>
        </w:rPr>
        <w:t>（</w:t>
      </w:r>
      <w:r>
        <w:rPr>
          <w:rFonts w:eastAsia="方正仿宋_GBK"/>
          <w:color w:val="000000" w:themeColor="text1"/>
          <w:kern w:val="0"/>
          <w:sz w:val="32"/>
          <w:szCs w:val="32"/>
        </w:rPr>
        <w:t>023</w:t>
      </w:r>
      <w:r>
        <w:rPr>
          <w:rFonts w:eastAsia="方正仿宋_GBK"/>
          <w:color w:val="000000" w:themeColor="text1"/>
          <w:kern w:val="0"/>
          <w:sz w:val="32"/>
          <w:szCs w:val="32"/>
        </w:rPr>
        <w:t>）</w:t>
      </w:r>
      <w:r>
        <w:rPr>
          <w:rFonts w:eastAsia="方正仿宋_GBK"/>
          <w:color w:val="000000" w:themeColor="text1"/>
          <w:kern w:val="0"/>
          <w:sz w:val="32"/>
          <w:szCs w:val="32"/>
        </w:rPr>
        <w:t>66416151</w:t>
      </w:r>
      <w:r>
        <w:rPr>
          <w:rFonts w:eastAsia="方正仿宋_GBK"/>
          <w:color w:val="000000" w:themeColor="text1"/>
          <w:kern w:val="0"/>
          <w:sz w:val="32"/>
          <w:szCs w:val="32"/>
        </w:rPr>
        <w:t>，</w:t>
      </w:r>
      <w:r>
        <w:rPr>
          <w:rFonts w:eastAsia="方正仿宋_GBK"/>
          <w:color w:val="000000" w:themeColor="text1"/>
          <w:kern w:val="0"/>
          <w:sz w:val="32"/>
          <w:szCs w:val="32"/>
        </w:rPr>
        <w:t>13996540451</w:t>
      </w:r>
      <w:r>
        <w:rPr>
          <w:rFonts w:eastAsia="方正仿宋_GBK"/>
          <w:color w:val="000000" w:themeColor="text1"/>
          <w:kern w:val="0"/>
          <w:sz w:val="32"/>
          <w:szCs w:val="32"/>
        </w:rPr>
        <w:t>；邮箱</w:t>
      </w:r>
      <w:r>
        <w:rPr>
          <w:rFonts w:eastAsia="方正仿宋_GBK"/>
          <w:color w:val="000000" w:themeColor="text1"/>
          <w:kern w:val="0"/>
          <w:sz w:val="32"/>
          <w:szCs w:val="32"/>
        </w:rPr>
        <w:t>zhuoyuecq2015</w:t>
      </w:r>
    </w:p>
    <w:p w:rsidR="005A49F5" w:rsidRDefault="002A5BBB">
      <w:pPr>
        <w:overflowPunct w:val="0"/>
        <w:adjustRightInd w:val="0"/>
        <w:snapToGrid w:val="0"/>
        <w:spacing w:line="606" w:lineRule="exact"/>
        <w:rPr>
          <w:rFonts w:eastAsia="方正仿宋_GBK"/>
          <w:color w:val="000000" w:themeColor="text1"/>
          <w:kern w:val="0"/>
          <w:sz w:val="32"/>
          <w:szCs w:val="32"/>
        </w:rPr>
      </w:pPr>
      <w:r>
        <w:rPr>
          <w:rFonts w:eastAsia="方正仿宋_GBK"/>
          <w:color w:val="000000" w:themeColor="text1"/>
          <w:kern w:val="0"/>
          <w:sz w:val="32"/>
          <w:szCs w:val="32"/>
        </w:rPr>
        <w:t>@163.com</w:t>
      </w:r>
      <w:r>
        <w:rPr>
          <w:rFonts w:eastAsia="方正仿宋_GBK"/>
          <w:color w:val="000000" w:themeColor="text1"/>
          <w:kern w:val="0"/>
          <w:sz w:val="32"/>
          <w:szCs w:val="32"/>
        </w:rPr>
        <w:t>（全市性社会组织评估申请表报送邮箱）；</w:t>
      </w:r>
      <w:r>
        <w:rPr>
          <w:rFonts w:eastAsia="方正仿宋_GBK"/>
          <w:color w:val="000000" w:themeColor="text1"/>
          <w:kern w:val="0"/>
          <w:sz w:val="32"/>
          <w:szCs w:val="32"/>
        </w:rPr>
        <w:t>2022</w:t>
      </w:r>
      <w:r>
        <w:rPr>
          <w:rFonts w:eastAsia="方正仿宋_GBK"/>
          <w:color w:val="000000" w:themeColor="text1"/>
          <w:kern w:val="0"/>
          <w:sz w:val="32"/>
          <w:szCs w:val="32"/>
        </w:rPr>
        <w:t>年</w:t>
      </w:r>
      <w:r>
        <w:rPr>
          <w:rFonts w:eastAsia="方正仿宋_GBK"/>
          <w:color w:val="000000" w:themeColor="text1"/>
          <w:kern w:val="0"/>
          <w:sz w:val="32"/>
          <w:szCs w:val="32"/>
        </w:rPr>
        <w:t>全市性社会组织评估</w:t>
      </w:r>
      <w:r>
        <w:rPr>
          <w:rFonts w:eastAsia="方正仿宋_GBK"/>
          <w:color w:val="000000" w:themeColor="text1"/>
          <w:kern w:val="0"/>
          <w:sz w:val="32"/>
          <w:szCs w:val="32"/>
        </w:rPr>
        <w:t>QQ</w:t>
      </w:r>
      <w:r>
        <w:rPr>
          <w:rFonts w:eastAsia="方正仿宋_GBK"/>
          <w:color w:val="000000" w:themeColor="text1"/>
          <w:kern w:val="0"/>
          <w:sz w:val="32"/>
          <w:szCs w:val="32"/>
        </w:rPr>
        <w:t>群：</w:t>
      </w:r>
      <w:r>
        <w:rPr>
          <w:rFonts w:eastAsia="方正仿宋_GBK"/>
          <w:color w:val="000000" w:themeColor="text1"/>
          <w:kern w:val="0"/>
          <w:sz w:val="32"/>
          <w:szCs w:val="32"/>
        </w:rPr>
        <w:t>476680122</w:t>
      </w:r>
      <w:r>
        <w:rPr>
          <w:rFonts w:eastAsia="方正仿宋_GBK"/>
          <w:color w:val="000000" w:themeColor="text1"/>
          <w:kern w:val="0"/>
          <w:sz w:val="32"/>
          <w:szCs w:val="32"/>
        </w:rPr>
        <w:t>。</w:t>
      </w:r>
    </w:p>
    <w:p w:rsidR="005A49F5" w:rsidRDefault="002A5BBB">
      <w:pPr>
        <w:overflowPunct w:val="0"/>
        <w:snapToGrid w:val="0"/>
        <w:spacing w:line="579" w:lineRule="exact"/>
        <w:ind w:firstLineChars="200" w:firstLine="640"/>
        <w:jc w:val="left"/>
        <w:rPr>
          <w:rFonts w:eastAsia="方正仿宋_GBK"/>
          <w:color w:val="000000" w:themeColor="text1"/>
          <w:kern w:val="0"/>
          <w:sz w:val="32"/>
          <w:szCs w:val="32"/>
        </w:rPr>
      </w:pPr>
      <w:r>
        <w:rPr>
          <w:rFonts w:eastAsia="方正仿宋_GBK"/>
          <w:color w:val="000000" w:themeColor="text1"/>
          <w:kern w:val="0"/>
          <w:sz w:val="32"/>
          <w:szCs w:val="32"/>
        </w:rPr>
        <w:t>（</w:t>
      </w:r>
      <w:r>
        <w:rPr>
          <w:rFonts w:eastAsia="方正仿宋_GBK"/>
          <w:color w:val="000000" w:themeColor="text1"/>
          <w:kern w:val="0"/>
          <w:sz w:val="32"/>
          <w:szCs w:val="32"/>
        </w:rPr>
        <w:t>二</w:t>
      </w:r>
      <w:r>
        <w:rPr>
          <w:rFonts w:eastAsia="方正仿宋_GBK"/>
          <w:color w:val="000000" w:themeColor="text1"/>
          <w:kern w:val="0"/>
          <w:sz w:val="32"/>
          <w:szCs w:val="32"/>
        </w:rPr>
        <w:t>）市民政局：</w:t>
      </w:r>
      <w:r>
        <w:rPr>
          <w:rFonts w:eastAsia="方正仿宋_GBK"/>
          <w:color w:val="000000" w:themeColor="text1"/>
          <w:kern w:val="0"/>
          <w:sz w:val="32"/>
          <w:szCs w:val="32"/>
        </w:rPr>
        <w:t>潘奇</w:t>
      </w:r>
      <w:r>
        <w:rPr>
          <w:rFonts w:eastAsia="方正仿宋_GBK"/>
          <w:color w:val="000000" w:themeColor="text1"/>
          <w:kern w:val="0"/>
          <w:sz w:val="32"/>
          <w:szCs w:val="32"/>
        </w:rPr>
        <w:t>（</w:t>
      </w:r>
      <w:r>
        <w:rPr>
          <w:rFonts w:eastAsia="方正仿宋_GBK"/>
          <w:color w:val="000000" w:themeColor="text1"/>
          <w:kern w:val="0"/>
          <w:sz w:val="32"/>
          <w:szCs w:val="32"/>
        </w:rPr>
        <w:t>023</w:t>
      </w:r>
      <w:r>
        <w:rPr>
          <w:rFonts w:eastAsia="方正仿宋_GBK"/>
          <w:color w:val="000000" w:themeColor="text1"/>
          <w:kern w:val="0"/>
          <w:sz w:val="32"/>
          <w:szCs w:val="32"/>
        </w:rPr>
        <w:t>）</w:t>
      </w:r>
      <w:r>
        <w:rPr>
          <w:rFonts w:eastAsia="方正仿宋_GBK"/>
          <w:color w:val="000000" w:themeColor="text1"/>
          <w:kern w:val="0"/>
          <w:sz w:val="32"/>
          <w:szCs w:val="32"/>
        </w:rPr>
        <w:t>88563106</w:t>
      </w:r>
      <w:r>
        <w:rPr>
          <w:rFonts w:eastAsia="方正仿宋_GBK" w:hint="eastAsia"/>
          <w:color w:val="000000" w:themeColor="text1"/>
          <w:kern w:val="0"/>
          <w:sz w:val="32"/>
          <w:szCs w:val="32"/>
        </w:rPr>
        <w:t>，</w:t>
      </w:r>
      <w:r>
        <w:rPr>
          <w:rFonts w:eastAsia="方正仿宋_GBK" w:hint="eastAsia"/>
          <w:color w:val="000000" w:themeColor="text1"/>
          <w:kern w:val="0"/>
          <w:sz w:val="32"/>
          <w:szCs w:val="32"/>
        </w:rPr>
        <w:t>18983376549</w:t>
      </w:r>
      <w:r>
        <w:rPr>
          <w:rFonts w:eastAsia="方正仿宋_GBK" w:hint="eastAsia"/>
          <w:color w:val="000000" w:themeColor="text1"/>
          <w:kern w:val="0"/>
          <w:sz w:val="32"/>
          <w:szCs w:val="32"/>
        </w:rPr>
        <w:t>，邮箱：</w:t>
      </w:r>
      <w:r>
        <w:rPr>
          <w:rFonts w:eastAsia="方正仿宋_GBK" w:hint="eastAsia"/>
          <w:color w:val="000000" w:themeColor="text1"/>
          <w:kern w:val="0"/>
          <w:sz w:val="32"/>
          <w:szCs w:val="32"/>
        </w:rPr>
        <w:t>29778466@qq.com</w:t>
      </w:r>
      <w:r>
        <w:rPr>
          <w:rFonts w:eastAsia="方正仿宋_GBK"/>
          <w:color w:val="000000" w:themeColor="text1"/>
          <w:kern w:val="0"/>
          <w:sz w:val="32"/>
          <w:szCs w:val="32"/>
        </w:rPr>
        <w:t>。</w:t>
      </w:r>
    </w:p>
    <w:p w:rsidR="005A49F5" w:rsidRDefault="005A49F5">
      <w:pPr>
        <w:pStyle w:val="a0"/>
        <w:rPr>
          <w:rFonts w:hint="eastAsia"/>
        </w:rPr>
      </w:pPr>
    </w:p>
    <w:p w:rsidR="002A5BBB" w:rsidRPr="002A5BBB" w:rsidRDefault="002A5BBB" w:rsidP="002A5BBB"/>
    <w:p w:rsidR="005A49F5" w:rsidRDefault="005A49F5" w:rsidP="002A5BBB">
      <w:pPr>
        <w:overflowPunct w:val="0"/>
        <w:snapToGrid w:val="0"/>
        <w:spacing w:line="579" w:lineRule="exact"/>
        <w:ind w:firstLineChars="200" w:firstLine="640"/>
        <w:rPr>
          <w:rFonts w:eastAsia="方正仿宋_GBK"/>
          <w:color w:val="000000" w:themeColor="text1"/>
          <w:sz w:val="32"/>
        </w:rPr>
      </w:pPr>
    </w:p>
    <w:p w:rsidR="005A49F5" w:rsidRDefault="002A5BBB" w:rsidP="002A5BBB">
      <w:pPr>
        <w:overflowPunct w:val="0"/>
        <w:snapToGrid w:val="0"/>
        <w:spacing w:line="579" w:lineRule="exact"/>
        <w:ind w:firstLineChars="200" w:firstLine="640"/>
        <w:rPr>
          <w:rFonts w:eastAsia="方正仿宋_GBK"/>
          <w:color w:val="000000" w:themeColor="text1"/>
          <w:sz w:val="32"/>
        </w:rPr>
      </w:pPr>
      <w:r>
        <w:rPr>
          <w:rFonts w:eastAsia="方正仿宋_GBK" w:hint="eastAsia"/>
          <w:color w:val="000000" w:themeColor="text1"/>
          <w:sz w:val="32"/>
        </w:rPr>
        <w:t xml:space="preserve">                      </w:t>
      </w:r>
      <w:r>
        <w:rPr>
          <w:rFonts w:eastAsia="方正仿宋_GBK"/>
          <w:color w:val="000000" w:themeColor="text1"/>
          <w:sz w:val="32"/>
        </w:rPr>
        <w:t>重庆市民政局办公室</w:t>
      </w:r>
    </w:p>
    <w:p w:rsidR="005A49F5" w:rsidRDefault="002A5BBB" w:rsidP="002A5BBB">
      <w:pPr>
        <w:overflowPunct w:val="0"/>
        <w:snapToGrid w:val="0"/>
        <w:spacing w:line="579"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 xml:space="preserve">                         </w:t>
      </w: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color w:val="000000" w:themeColor="text1"/>
          <w:sz w:val="32"/>
          <w:szCs w:val="32"/>
        </w:rPr>
        <w:t>8</w:t>
      </w:r>
      <w:r>
        <w:rPr>
          <w:rFonts w:eastAsia="方正仿宋_GBK"/>
          <w:color w:val="000000" w:themeColor="text1"/>
          <w:sz w:val="32"/>
          <w:szCs w:val="32"/>
        </w:rPr>
        <w:t>月</w:t>
      </w:r>
      <w:r>
        <w:rPr>
          <w:rFonts w:eastAsia="方正仿宋_GBK" w:hint="eastAsia"/>
          <w:color w:val="000000" w:themeColor="text1"/>
          <w:sz w:val="32"/>
          <w:szCs w:val="32"/>
        </w:rPr>
        <w:t>9</w:t>
      </w:r>
      <w:r>
        <w:rPr>
          <w:rFonts w:eastAsia="方正仿宋_GBK"/>
          <w:color w:val="000000" w:themeColor="text1"/>
          <w:sz w:val="32"/>
          <w:szCs w:val="32"/>
        </w:rPr>
        <w:t>日</w:t>
      </w:r>
    </w:p>
    <w:p w:rsidR="005A49F5" w:rsidRDefault="005A49F5" w:rsidP="002A5BBB">
      <w:pPr>
        <w:spacing w:line="600" w:lineRule="exact"/>
        <w:rPr>
          <w:rFonts w:eastAsia="黑体"/>
          <w:sz w:val="32"/>
          <w:szCs w:val="32"/>
        </w:rPr>
        <w:sectPr w:rsidR="005A49F5" w:rsidSect="002A5BBB">
          <w:footerReference w:type="even" r:id="rId8"/>
          <w:footerReference w:type="default" r:id="rId9"/>
          <w:pgSz w:w="11906" w:h="16838"/>
          <w:pgMar w:top="2098" w:right="1474" w:bottom="1985" w:left="1588" w:header="851" w:footer="1474" w:gutter="0"/>
          <w:pgNumType w:start="1"/>
          <w:cols w:space="720"/>
          <w:docGrid w:type="lines" w:linePitch="312"/>
        </w:sectPr>
      </w:pPr>
    </w:p>
    <w:p w:rsidR="005A49F5" w:rsidRDefault="002A5BBB">
      <w:pPr>
        <w:spacing w:line="600" w:lineRule="exact"/>
        <w:jc w:val="left"/>
        <w:rPr>
          <w:rFonts w:eastAsia="黑体"/>
          <w:sz w:val="32"/>
          <w:szCs w:val="32"/>
        </w:rPr>
      </w:pPr>
      <w:r>
        <w:rPr>
          <w:rFonts w:eastAsia="黑体"/>
          <w:sz w:val="32"/>
          <w:szCs w:val="32"/>
        </w:rPr>
        <w:t>附件</w:t>
      </w:r>
    </w:p>
    <w:p w:rsidR="005A49F5" w:rsidRDefault="005A49F5">
      <w:pPr>
        <w:spacing w:line="600" w:lineRule="exact"/>
        <w:jc w:val="center"/>
        <w:rPr>
          <w:rFonts w:eastAsia="方正小标宋_GBK"/>
          <w:b/>
          <w:bCs/>
          <w:sz w:val="44"/>
          <w:szCs w:val="44"/>
        </w:rPr>
      </w:pPr>
    </w:p>
    <w:p w:rsidR="005A49F5" w:rsidRDefault="002A5BBB">
      <w:pPr>
        <w:spacing w:line="600" w:lineRule="exact"/>
        <w:jc w:val="center"/>
        <w:rPr>
          <w:rFonts w:eastAsia="方正小标宋_GBK"/>
          <w:b/>
          <w:bCs/>
          <w:sz w:val="44"/>
          <w:szCs w:val="44"/>
        </w:rPr>
      </w:pPr>
      <w:r>
        <w:rPr>
          <w:rFonts w:eastAsia="方正小标宋_GBK"/>
          <w:b/>
          <w:bCs/>
          <w:sz w:val="44"/>
          <w:szCs w:val="44"/>
        </w:rPr>
        <w:t>全市性社会组织</w:t>
      </w:r>
      <w:r>
        <w:rPr>
          <w:rFonts w:eastAsia="方正小标宋_GBK"/>
          <w:b/>
          <w:bCs/>
          <w:sz w:val="44"/>
          <w:szCs w:val="44"/>
        </w:rPr>
        <w:t>评估申</w:t>
      </w:r>
      <w:r>
        <w:rPr>
          <w:rFonts w:eastAsia="方正小标宋_GBK"/>
          <w:b/>
          <w:bCs/>
          <w:sz w:val="44"/>
          <w:szCs w:val="44"/>
        </w:rPr>
        <w:t>请</w:t>
      </w:r>
      <w:r>
        <w:rPr>
          <w:rFonts w:eastAsia="方正小标宋_GBK"/>
          <w:b/>
          <w:bCs/>
          <w:sz w:val="44"/>
          <w:szCs w:val="44"/>
        </w:rPr>
        <w:t>表</w:t>
      </w:r>
    </w:p>
    <w:p w:rsidR="005A49F5" w:rsidRDefault="005A49F5">
      <w:pPr>
        <w:spacing w:line="600" w:lineRule="exact"/>
        <w:jc w:val="center"/>
        <w:rPr>
          <w:rFonts w:eastAsia="仿宋"/>
          <w:bCs/>
          <w:sz w:val="24"/>
        </w:rPr>
      </w:pPr>
    </w:p>
    <w:p w:rsidR="005A49F5" w:rsidRDefault="005A49F5">
      <w:pPr>
        <w:spacing w:line="600" w:lineRule="exact"/>
        <w:jc w:val="center"/>
        <w:rPr>
          <w:rFonts w:eastAsia="仿宋"/>
          <w:bCs/>
          <w:sz w:val="24"/>
        </w:rPr>
      </w:pPr>
    </w:p>
    <w:p w:rsidR="005A49F5" w:rsidRDefault="005A49F5">
      <w:pPr>
        <w:pStyle w:val="a0"/>
        <w:outlineLvl w:val="9"/>
        <w:rPr>
          <w:rFonts w:ascii="Times New Roman" w:hAnsi="Times New Roman" w:cs="Times New Roman"/>
        </w:rPr>
      </w:pPr>
    </w:p>
    <w:p w:rsidR="005A49F5" w:rsidRPr="002A5BBB" w:rsidRDefault="002A5BBB">
      <w:pPr>
        <w:spacing w:line="700" w:lineRule="exact"/>
        <w:ind w:leftChars="300" w:left="630"/>
        <w:rPr>
          <w:rFonts w:eastAsia="方正仿宋_GBK"/>
          <w:bCs/>
          <w:spacing w:val="62"/>
          <w:sz w:val="32"/>
          <w:szCs w:val="32"/>
          <w:u w:val="single"/>
        </w:rPr>
      </w:pPr>
      <w:r>
        <w:rPr>
          <w:rFonts w:eastAsia="方正仿宋_GBK"/>
          <w:bCs/>
          <w:spacing w:val="62"/>
          <w:sz w:val="32"/>
          <w:szCs w:val="32"/>
        </w:rPr>
        <w:t>社会组织名</w:t>
      </w:r>
      <w:r>
        <w:rPr>
          <w:rFonts w:eastAsia="方正仿宋_GBK"/>
          <w:bCs/>
          <w:sz w:val="32"/>
          <w:szCs w:val="32"/>
        </w:rPr>
        <w:t>称：</w:t>
      </w:r>
      <w:r>
        <w:rPr>
          <w:rFonts w:eastAsia="方正仿宋_GBK" w:hint="eastAsia"/>
          <w:bCs/>
          <w:sz w:val="32"/>
          <w:szCs w:val="32"/>
          <w:u w:val="single"/>
        </w:rPr>
        <w:t xml:space="preserve">                        </w:t>
      </w:r>
    </w:p>
    <w:p w:rsidR="005A49F5" w:rsidRPr="002A5BBB" w:rsidRDefault="002A5BBB">
      <w:pPr>
        <w:spacing w:line="700" w:lineRule="exact"/>
        <w:ind w:leftChars="300" w:left="630"/>
        <w:rPr>
          <w:rFonts w:eastAsia="方正仿宋_GBK"/>
          <w:bCs/>
          <w:sz w:val="32"/>
          <w:szCs w:val="32"/>
          <w:u w:val="single"/>
        </w:rPr>
      </w:pPr>
      <w:r>
        <w:rPr>
          <w:rFonts w:eastAsia="方正仿宋_GBK"/>
          <w:bCs/>
          <w:sz w:val="32"/>
          <w:szCs w:val="32"/>
        </w:rPr>
        <w:t>统一社会信用代码：</w:t>
      </w:r>
      <w:r>
        <w:rPr>
          <w:rFonts w:eastAsia="方正仿宋_GBK" w:hint="eastAsia"/>
          <w:bCs/>
          <w:sz w:val="32"/>
          <w:szCs w:val="32"/>
          <w:u w:val="single"/>
        </w:rPr>
        <w:t xml:space="preserve">                        </w:t>
      </w:r>
    </w:p>
    <w:p w:rsidR="005A49F5" w:rsidRPr="002A5BBB" w:rsidRDefault="002A5BBB">
      <w:pPr>
        <w:spacing w:line="700" w:lineRule="exact"/>
        <w:ind w:leftChars="300" w:left="630"/>
        <w:rPr>
          <w:rFonts w:eastAsia="方正仿宋_GBK"/>
          <w:bCs/>
          <w:sz w:val="32"/>
          <w:szCs w:val="32"/>
          <w:u w:val="single"/>
        </w:rPr>
      </w:pPr>
      <w:r>
        <w:rPr>
          <w:rFonts w:eastAsia="方正仿宋_GBK"/>
          <w:bCs/>
          <w:sz w:val="32"/>
          <w:szCs w:val="32"/>
        </w:rPr>
        <w:t>联</w:t>
      </w:r>
      <w:r>
        <w:rPr>
          <w:rFonts w:eastAsia="方正仿宋_GBK"/>
          <w:bCs/>
          <w:sz w:val="32"/>
          <w:szCs w:val="32"/>
        </w:rPr>
        <w:t xml:space="preserve">     </w:t>
      </w:r>
      <w:r>
        <w:rPr>
          <w:rFonts w:eastAsia="方正仿宋_GBK"/>
          <w:bCs/>
          <w:sz w:val="32"/>
          <w:szCs w:val="32"/>
        </w:rPr>
        <w:t>系</w:t>
      </w:r>
      <w:r>
        <w:rPr>
          <w:rFonts w:eastAsia="方正仿宋_GBK"/>
          <w:bCs/>
          <w:sz w:val="32"/>
          <w:szCs w:val="32"/>
        </w:rPr>
        <w:t xml:space="preserve">     </w:t>
      </w:r>
      <w:r>
        <w:rPr>
          <w:rFonts w:eastAsia="方正仿宋_GBK"/>
          <w:bCs/>
          <w:sz w:val="32"/>
          <w:szCs w:val="32"/>
        </w:rPr>
        <w:t>人：</w:t>
      </w:r>
      <w:r>
        <w:rPr>
          <w:rFonts w:eastAsia="方正仿宋_GBK" w:hint="eastAsia"/>
          <w:bCs/>
          <w:sz w:val="32"/>
          <w:szCs w:val="32"/>
          <w:u w:val="single"/>
        </w:rPr>
        <w:t xml:space="preserve">                        </w:t>
      </w:r>
    </w:p>
    <w:p w:rsidR="005A49F5" w:rsidRPr="002A5BBB" w:rsidRDefault="002A5BBB">
      <w:pPr>
        <w:spacing w:line="700" w:lineRule="exact"/>
        <w:ind w:leftChars="300" w:left="630"/>
        <w:rPr>
          <w:rFonts w:eastAsia="方正仿宋_GBK"/>
          <w:bCs/>
          <w:spacing w:val="215"/>
          <w:sz w:val="32"/>
          <w:szCs w:val="32"/>
          <w:u w:val="single"/>
        </w:rPr>
      </w:pPr>
      <w:r>
        <w:rPr>
          <w:rFonts w:eastAsia="方正仿宋_GBK"/>
          <w:bCs/>
          <w:spacing w:val="215"/>
          <w:sz w:val="32"/>
          <w:szCs w:val="32"/>
        </w:rPr>
        <w:t>联系电</w:t>
      </w:r>
      <w:r>
        <w:rPr>
          <w:rFonts w:eastAsia="方正仿宋_GBK"/>
          <w:bCs/>
          <w:sz w:val="32"/>
          <w:szCs w:val="32"/>
        </w:rPr>
        <w:t>话：</w:t>
      </w:r>
      <w:r>
        <w:rPr>
          <w:rFonts w:eastAsia="方正仿宋_GBK" w:hint="eastAsia"/>
          <w:bCs/>
          <w:sz w:val="32"/>
          <w:szCs w:val="32"/>
          <w:u w:val="single"/>
        </w:rPr>
        <w:t xml:space="preserve">                        </w:t>
      </w:r>
    </w:p>
    <w:p w:rsidR="005A49F5" w:rsidRPr="002A5BBB" w:rsidRDefault="002A5BBB">
      <w:pPr>
        <w:spacing w:line="700" w:lineRule="exact"/>
        <w:ind w:leftChars="300" w:left="630"/>
        <w:rPr>
          <w:rFonts w:eastAsia="方正仿宋_GBK"/>
          <w:bCs/>
          <w:spacing w:val="215"/>
          <w:sz w:val="32"/>
          <w:szCs w:val="32"/>
          <w:u w:val="single"/>
        </w:rPr>
      </w:pPr>
      <w:r>
        <w:rPr>
          <w:rFonts w:eastAsia="方正仿宋_GBK"/>
          <w:bCs/>
          <w:spacing w:val="215"/>
          <w:sz w:val="32"/>
          <w:szCs w:val="32"/>
        </w:rPr>
        <w:t>申报日</w:t>
      </w:r>
      <w:r>
        <w:rPr>
          <w:rFonts w:eastAsia="方正仿宋_GBK"/>
          <w:bCs/>
          <w:sz w:val="32"/>
          <w:szCs w:val="32"/>
        </w:rPr>
        <w:t>期：</w:t>
      </w:r>
      <w:r>
        <w:rPr>
          <w:rFonts w:eastAsia="方正仿宋_GBK" w:hint="eastAsia"/>
          <w:bCs/>
          <w:sz w:val="32"/>
          <w:szCs w:val="32"/>
          <w:u w:val="single"/>
        </w:rPr>
        <w:t xml:space="preserve">                        </w:t>
      </w:r>
    </w:p>
    <w:p w:rsidR="005A49F5" w:rsidRDefault="005A49F5">
      <w:pPr>
        <w:pStyle w:val="a0"/>
        <w:jc w:val="both"/>
        <w:outlineLvl w:val="9"/>
        <w:rPr>
          <w:rFonts w:ascii="Times New Roman" w:eastAsia="仿宋" w:hAnsi="Times New Roman" w:cs="Times New Roman"/>
          <w:sz w:val="24"/>
          <w:szCs w:val="24"/>
        </w:rPr>
      </w:pPr>
    </w:p>
    <w:p w:rsidR="005A49F5" w:rsidRDefault="005A49F5">
      <w:pPr>
        <w:pStyle w:val="a0"/>
        <w:jc w:val="both"/>
        <w:outlineLvl w:val="9"/>
        <w:rPr>
          <w:rFonts w:ascii="Times New Roman" w:eastAsia="仿宋" w:hAnsi="Times New Roman" w:cs="Times New Roman"/>
          <w:sz w:val="24"/>
          <w:szCs w:val="24"/>
        </w:rPr>
      </w:pPr>
    </w:p>
    <w:p w:rsidR="005A49F5" w:rsidRDefault="005A49F5">
      <w:pPr>
        <w:spacing w:line="600" w:lineRule="exact"/>
        <w:rPr>
          <w:rFonts w:eastAsia="仿宋"/>
          <w:sz w:val="24"/>
        </w:rPr>
      </w:pPr>
    </w:p>
    <w:p w:rsidR="005A49F5" w:rsidRDefault="002A5BBB">
      <w:pPr>
        <w:spacing w:line="600" w:lineRule="exact"/>
        <w:jc w:val="center"/>
        <w:rPr>
          <w:rFonts w:eastAsia="方正仿宋_GBK"/>
          <w:sz w:val="32"/>
          <w:szCs w:val="32"/>
        </w:rPr>
      </w:pPr>
      <w:r>
        <w:rPr>
          <w:rFonts w:eastAsia="方正仿宋_GBK"/>
          <w:bCs/>
          <w:sz w:val="32"/>
          <w:szCs w:val="32"/>
        </w:rPr>
        <w:t>重庆市民政局</w:t>
      </w:r>
    </w:p>
    <w:p w:rsidR="005A49F5" w:rsidRDefault="005A49F5">
      <w:pPr>
        <w:spacing w:line="600" w:lineRule="exact"/>
        <w:rPr>
          <w:rFonts w:eastAsia="仿宋"/>
          <w:sz w:val="24"/>
        </w:rPr>
        <w:sectPr w:rsidR="005A49F5" w:rsidSect="002A5BBB">
          <w:headerReference w:type="default" r:id="rId10"/>
          <w:footerReference w:type="default" r:id="rId11"/>
          <w:pgSz w:w="11906" w:h="16838"/>
          <w:pgMar w:top="2098" w:right="1474" w:bottom="1985" w:left="1588" w:header="851" w:footer="1474" w:gutter="0"/>
          <w:cols w:space="720"/>
          <w:docGrid w:type="lines" w:linePitch="312"/>
        </w:sectPr>
      </w:pPr>
    </w:p>
    <w:p w:rsidR="005A49F5" w:rsidRDefault="002A5BBB">
      <w:pPr>
        <w:spacing w:line="600" w:lineRule="exact"/>
        <w:jc w:val="center"/>
        <w:rPr>
          <w:rFonts w:eastAsia="方正小标宋_GBK"/>
          <w:b/>
          <w:bCs/>
          <w:sz w:val="44"/>
          <w:szCs w:val="44"/>
        </w:rPr>
      </w:pPr>
      <w:r>
        <w:rPr>
          <w:rFonts w:eastAsia="方正小标宋_GBK"/>
          <w:b/>
          <w:bCs/>
          <w:sz w:val="44"/>
          <w:szCs w:val="44"/>
        </w:rPr>
        <w:t>填</w:t>
      </w:r>
      <w:r>
        <w:rPr>
          <w:rFonts w:eastAsia="方正小标宋_GBK"/>
          <w:b/>
          <w:bCs/>
          <w:sz w:val="44"/>
          <w:szCs w:val="44"/>
        </w:rPr>
        <w:t xml:space="preserve"> </w:t>
      </w:r>
      <w:r>
        <w:rPr>
          <w:rFonts w:eastAsia="方正小标宋_GBK"/>
          <w:b/>
          <w:bCs/>
          <w:sz w:val="44"/>
          <w:szCs w:val="44"/>
        </w:rPr>
        <w:t>报</w:t>
      </w:r>
      <w:r>
        <w:rPr>
          <w:rFonts w:eastAsia="方正小标宋_GBK"/>
          <w:b/>
          <w:bCs/>
          <w:sz w:val="44"/>
          <w:szCs w:val="44"/>
        </w:rPr>
        <w:t xml:space="preserve"> </w:t>
      </w:r>
      <w:r>
        <w:rPr>
          <w:rFonts w:eastAsia="方正小标宋_GBK"/>
          <w:b/>
          <w:bCs/>
          <w:sz w:val="44"/>
          <w:szCs w:val="44"/>
        </w:rPr>
        <w:t>说</w:t>
      </w:r>
      <w:r>
        <w:rPr>
          <w:rFonts w:eastAsia="方正小标宋_GBK"/>
          <w:b/>
          <w:bCs/>
          <w:sz w:val="44"/>
          <w:szCs w:val="44"/>
        </w:rPr>
        <w:t xml:space="preserve"> </w:t>
      </w:r>
      <w:r>
        <w:rPr>
          <w:rFonts w:eastAsia="方正小标宋_GBK"/>
          <w:b/>
          <w:bCs/>
          <w:sz w:val="44"/>
          <w:szCs w:val="44"/>
        </w:rPr>
        <w:t>明</w:t>
      </w:r>
    </w:p>
    <w:p w:rsidR="005A49F5" w:rsidRDefault="005A49F5">
      <w:pPr>
        <w:pStyle w:val="a0"/>
        <w:outlineLvl w:val="9"/>
        <w:rPr>
          <w:rFonts w:ascii="Times New Roman" w:hAnsi="Times New Roman" w:cs="Times New Roman"/>
        </w:rPr>
      </w:pPr>
    </w:p>
    <w:p w:rsidR="005A49F5" w:rsidRDefault="002A5BBB">
      <w:pPr>
        <w:numPr>
          <w:ilvl w:val="0"/>
          <w:numId w:val="2"/>
        </w:numPr>
        <w:spacing w:line="600" w:lineRule="exact"/>
        <w:ind w:firstLineChars="200" w:firstLine="640"/>
        <w:rPr>
          <w:rFonts w:eastAsia="方正仿宋_GBK"/>
          <w:sz w:val="32"/>
          <w:szCs w:val="32"/>
        </w:rPr>
      </w:pPr>
      <w:r>
        <w:rPr>
          <w:rFonts w:eastAsia="方正仿宋_GBK"/>
          <w:sz w:val="32"/>
          <w:szCs w:val="32"/>
        </w:rPr>
        <w:t>按评估申报表所列项目认真填写，内容真实、准确无误；</w:t>
      </w:r>
    </w:p>
    <w:p w:rsidR="005A49F5" w:rsidRDefault="002A5BBB">
      <w:pPr>
        <w:numPr>
          <w:ilvl w:val="0"/>
          <w:numId w:val="2"/>
        </w:numPr>
        <w:spacing w:line="600" w:lineRule="exact"/>
        <w:ind w:firstLineChars="200" w:firstLine="640"/>
        <w:rPr>
          <w:rFonts w:eastAsia="方正仿宋_GBK"/>
          <w:sz w:val="32"/>
          <w:szCs w:val="32"/>
        </w:rPr>
      </w:pPr>
      <w:r>
        <w:rPr>
          <w:rFonts w:eastAsia="方正仿宋_GBK"/>
          <w:sz w:val="32"/>
          <w:szCs w:val="32"/>
        </w:rPr>
        <w:t>评估申报表</w:t>
      </w:r>
      <w:r>
        <w:rPr>
          <w:rFonts w:eastAsia="方正仿宋_GBK"/>
          <w:sz w:val="32"/>
          <w:szCs w:val="32"/>
        </w:rPr>
        <w:t>如手写，</w:t>
      </w:r>
      <w:r>
        <w:rPr>
          <w:rFonts w:eastAsia="方正仿宋_GBK"/>
          <w:sz w:val="32"/>
          <w:szCs w:val="32"/>
        </w:rPr>
        <w:t>须用钢笔（蓝黑或碳素墨水）、签字笔，严禁使用纯蓝墨水、红墨水、铅笔、圆珠笔；</w:t>
      </w:r>
    </w:p>
    <w:p w:rsidR="005A49F5" w:rsidRDefault="002A5BBB">
      <w:pPr>
        <w:numPr>
          <w:ilvl w:val="0"/>
          <w:numId w:val="2"/>
        </w:numPr>
        <w:spacing w:line="600" w:lineRule="exact"/>
        <w:ind w:firstLineChars="200" w:firstLine="640"/>
        <w:rPr>
          <w:rFonts w:eastAsia="方正仿宋_GBK"/>
          <w:sz w:val="32"/>
          <w:szCs w:val="32"/>
        </w:rPr>
      </w:pPr>
      <w:r>
        <w:rPr>
          <w:rFonts w:eastAsia="方正仿宋_GBK"/>
          <w:sz w:val="32"/>
          <w:szCs w:val="32"/>
        </w:rPr>
        <w:t>填写内容应书写工整，字迹清楚，不得涂改；</w:t>
      </w:r>
    </w:p>
    <w:p w:rsidR="005A49F5" w:rsidRDefault="002A5BBB">
      <w:pPr>
        <w:numPr>
          <w:ilvl w:val="0"/>
          <w:numId w:val="2"/>
        </w:numPr>
        <w:spacing w:line="600" w:lineRule="exact"/>
        <w:ind w:firstLineChars="200" w:firstLine="640"/>
        <w:rPr>
          <w:rFonts w:eastAsia="方正仿宋_GBK"/>
          <w:sz w:val="32"/>
          <w:szCs w:val="32"/>
        </w:rPr>
      </w:pPr>
      <w:r>
        <w:rPr>
          <w:rFonts w:eastAsia="方正仿宋_GBK"/>
          <w:sz w:val="32"/>
          <w:szCs w:val="32"/>
        </w:rPr>
        <w:t>栏内数字，一律用阿拉伯数字填写；</w:t>
      </w:r>
    </w:p>
    <w:p w:rsidR="005A49F5" w:rsidRDefault="002A5BBB">
      <w:pPr>
        <w:numPr>
          <w:ilvl w:val="0"/>
          <w:numId w:val="2"/>
        </w:numPr>
        <w:spacing w:line="600" w:lineRule="exact"/>
        <w:ind w:firstLineChars="200" w:firstLine="640"/>
        <w:rPr>
          <w:rFonts w:eastAsia="方正仿宋_GBK"/>
          <w:sz w:val="32"/>
          <w:szCs w:val="32"/>
        </w:rPr>
      </w:pPr>
      <w:r>
        <w:rPr>
          <w:rFonts w:eastAsia="方正仿宋_GBK"/>
          <w:sz w:val="32"/>
          <w:szCs w:val="32"/>
        </w:rPr>
        <w:t>评估申报表按要求签字盖章；</w:t>
      </w:r>
    </w:p>
    <w:p w:rsidR="005A49F5" w:rsidRDefault="002A5BBB">
      <w:pPr>
        <w:numPr>
          <w:ilvl w:val="0"/>
          <w:numId w:val="2"/>
        </w:numPr>
        <w:spacing w:line="600" w:lineRule="exact"/>
        <w:ind w:firstLineChars="200" w:firstLine="640"/>
        <w:rPr>
          <w:rFonts w:eastAsia="方正仿宋_GBK"/>
          <w:sz w:val="32"/>
          <w:szCs w:val="32"/>
        </w:rPr>
      </w:pPr>
      <w:r>
        <w:rPr>
          <w:rFonts w:eastAsia="方正仿宋_GBK"/>
          <w:sz w:val="32"/>
          <w:szCs w:val="32"/>
        </w:rPr>
        <w:t>评估申报表</w:t>
      </w:r>
      <w:r>
        <w:rPr>
          <w:rFonts w:eastAsia="方正仿宋_GBK"/>
          <w:sz w:val="32"/>
          <w:szCs w:val="32"/>
        </w:rPr>
        <w:t>电子扫描件</w:t>
      </w:r>
      <w:r>
        <w:rPr>
          <w:rFonts w:eastAsia="方正仿宋_GBK"/>
          <w:sz w:val="32"/>
          <w:szCs w:val="32"/>
        </w:rPr>
        <w:t>报送</w:t>
      </w:r>
      <w:r>
        <w:rPr>
          <w:rFonts w:eastAsia="方正仿宋_GBK"/>
          <w:sz w:val="32"/>
          <w:szCs w:val="32"/>
        </w:rPr>
        <w:t>邮箱：</w:t>
      </w:r>
      <w:r>
        <w:rPr>
          <w:rFonts w:eastAsia="方正仿宋_GBK"/>
          <w:sz w:val="32"/>
          <w:szCs w:val="32"/>
        </w:rPr>
        <w:t>zhuoyuecq2015@163.com</w:t>
      </w:r>
      <w:r>
        <w:rPr>
          <w:rFonts w:eastAsia="方正仿宋_GBK"/>
          <w:sz w:val="32"/>
          <w:szCs w:val="32"/>
        </w:rPr>
        <w:t>。</w:t>
      </w:r>
    </w:p>
    <w:p w:rsidR="005A49F5" w:rsidRDefault="005A49F5">
      <w:pPr>
        <w:rPr>
          <w:rFonts w:eastAsia="方正仿宋_GBK"/>
          <w:sz w:val="32"/>
          <w:szCs w:val="32"/>
        </w:rPr>
        <w:sectPr w:rsidR="005A49F5" w:rsidSect="002A5BBB">
          <w:pgSz w:w="11906" w:h="16838"/>
          <w:pgMar w:top="2098" w:right="1474" w:bottom="1985" w:left="1588" w:header="851" w:footer="1474" w:gutter="0"/>
          <w:cols w:space="720"/>
          <w:docGrid w:type="lines" w:linePitch="312"/>
        </w:sectPr>
      </w:pPr>
    </w:p>
    <w:tbl>
      <w:tblPr>
        <w:tblW w:w="96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276"/>
        <w:gridCol w:w="2176"/>
        <w:gridCol w:w="358"/>
        <w:gridCol w:w="640"/>
        <w:gridCol w:w="146"/>
        <w:gridCol w:w="504"/>
        <w:gridCol w:w="1116"/>
        <w:gridCol w:w="2416"/>
      </w:tblGrid>
      <w:tr w:rsidR="005A49F5">
        <w:trPr>
          <w:trHeight w:val="471"/>
          <w:jc w:val="center"/>
        </w:trPr>
        <w:tc>
          <w:tcPr>
            <w:tcW w:w="9632" w:type="dxa"/>
            <w:gridSpan w:val="8"/>
            <w:vAlign w:val="center"/>
          </w:tcPr>
          <w:p w:rsidR="005A49F5" w:rsidRDefault="002A5BBB">
            <w:pPr>
              <w:adjustRightInd w:val="0"/>
              <w:snapToGrid w:val="0"/>
              <w:spacing w:line="600" w:lineRule="exact"/>
              <w:jc w:val="center"/>
              <w:rPr>
                <w:rFonts w:eastAsia="方正仿宋_GBK"/>
                <w:sz w:val="32"/>
                <w:szCs w:val="32"/>
              </w:rPr>
            </w:pPr>
            <w:r>
              <w:rPr>
                <w:rFonts w:eastAsia="方正黑体_GBK"/>
                <w:sz w:val="32"/>
                <w:szCs w:val="32"/>
              </w:rPr>
              <w:t>全市性社会组织评估申请表</w:t>
            </w:r>
          </w:p>
        </w:tc>
      </w:tr>
      <w:tr w:rsidR="005A49F5" w:rsidTr="002A5BBB">
        <w:trPr>
          <w:trHeight w:val="20"/>
          <w:jc w:val="center"/>
        </w:trPr>
        <w:tc>
          <w:tcPr>
            <w:tcW w:w="2276" w:type="dxa"/>
            <w:vAlign w:val="center"/>
          </w:tcPr>
          <w:p w:rsidR="005A49F5" w:rsidRDefault="002A5BBB">
            <w:pPr>
              <w:adjustRightInd w:val="0"/>
              <w:snapToGrid w:val="0"/>
              <w:jc w:val="left"/>
              <w:rPr>
                <w:rFonts w:eastAsia="方正仿宋_GBK"/>
                <w:sz w:val="32"/>
                <w:szCs w:val="32"/>
              </w:rPr>
            </w:pPr>
            <w:r>
              <w:rPr>
                <w:rFonts w:eastAsia="方正仿宋_GBK"/>
                <w:sz w:val="32"/>
                <w:szCs w:val="32"/>
              </w:rPr>
              <w:t>社会组织</w:t>
            </w:r>
            <w:r>
              <w:rPr>
                <w:rFonts w:eastAsia="方正仿宋_GBK"/>
                <w:sz w:val="32"/>
                <w:szCs w:val="32"/>
              </w:rPr>
              <w:t>名称</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jc w:val="left"/>
              <w:rPr>
                <w:rFonts w:eastAsia="方正仿宋_GBK"/>
                <w:sz w:val="32"/>
                <w:szCs w:val="32"/>
              </w:rPr>
            </w:pPr>
            <w:r>
              <w:rPr>
                <w:rFonts w:eastAsia="方正仿宋_GBK"/>
                <w:sz w:val="32"/>
                <w:szCs w:val="32"/>
              </w:rPr>
              <w:t>社会组织类别</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登记证号</w:t>
            </w:r>
          </w:p>
        </w:tc>
        <w:tc>
          <w:tcPr>
            <w:tcW w:w="3174" w:type="dxa"/>
            <w:gridSpan w:val="3"/>
            <w:vAlign w:val="center"/>
          </w:tcPr>
          <w:p w:rsidR="005A49F5" w:rsidRDefault="005A49F5">
            <w:pPr>
              <w:adjustRightInd w:val="0"/>
              <w:snapToGrid w:val="0"/>
              <w:jc w:val="center"/>
              <w:rPr>
                <w:rFonts w:eastAsia="方正仿宋_GBK"/>
                <w:sz w:val="32"/>
                <w:szCs w:val="32"/>
              </w:rPr>
            </w:pPr>
          </w:p>
        </w:tc>
        <w:tc>
          <w:tcPr>
            <w:tcW w:w="1766" w:type="dxa"/>
            <w:gridSpan w:val="3"/>
            <w:vAlign w:val="center"/>
          </w:tcPr>
          <w:p w:rsidR="005A49F5" w:rsidRDefault="002A5BBB">
            <w:pPr>
              <w:adjustRightInd w:val="0"/>
              <w:snapToGrid w:val="0"/>
              <w:jc w:val="center"/>
              <w:rPr>
                <w:rFonts w:eastAsia="方正仿宋_GBK"/>
                <w:sz w:val="32"/>
                <w:szCs w:val="32"/>
              </w:rPr>
            </w:pPr>
            <w:r>
              <w:rPr>
                <w:rFonts w:eastAsia="方正仿宋_GBK"/>
                <w:sz w:val="32"/>
                <w:szCs w:val="32"/>
              </w:rPr>
              <w:t>登记时间</w:t>
            </w:r>
          </w:p>
        </w:tc>
        <w:tc>
          <w:tcPr>
            <w:tcW w:w="2416" w:type="dxa"/>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办公地址</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联系电话</w:t>
            </w:r>
          </w:p>
        </w:tc>
        <w:tc>
          <w:tcPr>
            <w:tcW w:w="3320" w:type="dxa"/>
            <w:gridSpan w:val="4"/>
            <w:vAlign w:val="center"/>
          </w:tcPr>
          <w:p w:rsidR="005A49F5" w:rsidRDefault="005A49F5">
            <w:pPr>
              <w:adjustRightInd w:val="0"/>
              <w:snapToGrid w:val="0"/>
              <w:jc w:val="center"/>
              <w:rPr>
                <w:rFonts w:eastAsia="方正仿宋_GBK"/>
                <w:sz w:val="32"/>
                <w:szCs w:val="32"/>
              </w:rPr>
            </w:pPr>
          </w:p>
        </w:tc>
        <w:tc>
          <w:tcPr>
            <w:tcW w:w="1620" w:type="dxa"/>
            <w:gridSpan w:val="2"/>
            <w:vAlign w:val="center"/>
          </w:tcPr>
          <w:p w:rsidR="005A49F5" w:rsidRDefault="002A5BBB">
            <w:pPr>
              <w:adjustRightInd w:val="0"/>
              <w:snapToGrid w:val="0"/>
              <w:jc w:val="center"/>
              <w:rPr>
                <w:rFonts w:eastAsia="方正仿宋_GBK"/>
                <w:sz w:val="32"/>
                <w:szCs w:val="32"/>
              </w:rPr>
            </w:pPr>
            <w:r>
              <w:rPr>
                <w:rFonts w:eastAsia="方正仿宋_GBK"/>
                <w:sz w:val="32"/>
                <w:szCs w:val="32"/>
              </w:rPr>
              <w:t>邮政编码</w:t>
            </w:r>
          </w:p>
        </w:tc>
        <w:tc>
          <w:tcPr>
            <w:tcW w:w="2416" w:type="dxa"/>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网站地址</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电子邮箱</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法定代表人</w:t>
            </w:r>
          </w:p>
        </w:tc>
        <w:tc>
          <w:tcPr>
            <w:tcW w:w="2176" w:type="dxa"/>
            <w:vAlign w:val="center"/>
          </w:tcPr>
          <w:p w:rsidR="005A49F5" w:rsidRDefault="005A49F5">
            <w:pPr>
              <w:adjustRightInd w:val="0"/>
              <w:snapToGrid w:val="0"/>
              <w:jc w:val="center"/>
              <w:rPr>
                <w:rFonts w:eastAsia="方正仿宋_GBK"/>
                <w:sz w:val="32"/>
                <w:szCs w:val="32"/>
              </w:rPr>
            </w:pPr>
          </w:p>
        </w:tc>
        <w:tc>
          <w:tcPr>
            <w:tcW w:w="2764" w:type="dxa"/>
            <w:gridSpan w:val="5"/>
            <w:vAlign w:val="center"/>
          </w:tcPr>
          <w:p w:rsidR="005A49F5" w:rsidRDefault="002A5BBB">
            <w:pPr>
              <w:adjustRightInd w:val="0"/>
              <w:snapToGrid w:val="0"/>
              <w:jc w:val="center"/>
              <w:rPr>
                <w:rFonts w:eastAsia="方正仿宋_GBK"/>
                <w:sz w:val="32"/>
                <w:szCs w:val="32"/>
              </w:rPr>
            </w:pPr>
            <w:r>
              <w:rPr>
                <w:rFonts w:eastAsia="方正仿宋_GBK"/>
                <w:sz w:val="32"/>
                <w:szCs w:val="32"/>
              </w:rPr>
              <w:t>联系</w:t>
            </w:r>
            <w:r>
              <w:rPr>
                <w:rFonts w:eastAsia="方正仿宋_GBK"/>
                <w:sz w:val="32"/>
                <w:szCs w:val="32"/>
              </w:rPr>
              <w:t>电话</w:t>
            </w:r>
          </w:p>
        </w:tc>
        <w:tc>
          <w:tcPr>
            <w:tcW w:w="2416" w:type="dxa"/>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2276" w:type="dxa"/>
            <w:vAlign w:val="center"/>
          </w:tcPr>
          <w:p w:rsidR="005A49F5" w:rsidRDefault="002A5BBB">
            <w:pPr>
              <w:adjustRightInd w:val="0"/>
              <w:snapToGrid w:val="0"/>
              <w:rPr>
                <w:rFonts w:eastAsia="方正仿宋_GBK"/>
                <w:sz w:val="32"/>
                <w:szCs w:val="32"/>
              </w:rPr>
            </w:pPr>
            <w:r>
              <w:rPr>
                <w:rFonts w:eastAsia="方正仿宋_GBK"/>
                <w:sz w:val="32"/>
                <w:szCs w:val="32"/>
              </w:rPr>
              <w:t>业务主管单位</w:t>
            </w:r>
          </w:p>
        </w:tc>
        <w:tc>
          <w:tcPr>
            <w:tcW w:w="2176" w:type="dxa"/>
            <w:vAlign w:val="center"/>
          </w:tcPr>
          <w:p w:rsidR="005A49F5" w:rsidRDefault="005A49F5">
            <w:pPr>
              <w:adjustRightInd w:val="0"/>
              <w:snapToGrid w:val="0"/>
              <w:jc w:val="center"/>
              <w:rPr>
                <w:rFonts w:eastAsia="方正仿宋_GBK"/>
                <w:sz w:val="32"/>
                <w:szCs w:val="32"/>
              </w:rPr>
            </w:pPr>
          </w:p>
        </w:tc>
        <w:tc>
          <w:tcPr>
            <w:tcW w:w="2764" w:type="dxa"/>
            <w:gridSpan w:val="5"/>
            <w:vAlign w:val="center"/>
          </w:tcPr>
          <w:p w:rsidR="005A49F5" w:rsidRDefault="002A5BBB">
            <w:pPr>
              <w:adjustRightInd w:val="0"/>
              <w:snapToGrid w:val="0"/>
              <w:jc w:val="center"/>
              <w:rPr>
                <w:rFonts w:eastAsia="方正仿宋_GBK"/>
                <w:sz w:val="32"/>
                <w:szCs w:val="32"/>
              </w:rPr>
            </w:pPr>
            <w:r>
              <w:rPr>
                <w:rFonts w:eastAsia="方正仿宋_GBK"/>
                <w:sz w:val="32"/>
                <w:szCs w:val="32"/>
              </w:rPr>
              <w:t>联系电话</w:t>
            </w:r>
          </w:p>
        </w:tc>
        <w:tc>
          <w:tcPr>
            <w:tcW w:w="2416" w:type="dxa"/>
            <w:vAlign w:val="center"/>
          </w:tcPr>
          <w:p w:rsidR="005A49F5" w:rsidRDefault="005A49F5">
            <w:pPr>
              <w:adjustRightInd w:val="0"/>
              <w:snapToGrid w:val="0"/>
              <w:jc w:val="center"/>
              <w:rPr>
                <w:rFonts w:eastAsia="方正仿宋_GBK"/>
                <w:sz w:val="32"/>
                <w:szCs w:val="32"/>
              </w:rPr>
            </w:pPr>
          </w:p>
        </w:tc>
      </w:tr>
      <w:tr w:rsidR="005A49F5" w:rsidTr="002A5BBB">
        <w:trPr>
          <w:trHeight w:val="20"/>
          <w:jc w:val="center"/>
        </w:trPr>
        <w:tc>
          <w:tcPr>
            <w:tcW w:w="7216" w:type="dxa"/>
            <w:gridSpan w:val="7"/>
            <w:vAlign w:val="center"/>
          </w:tcPr>
          <w:p w:rsidR="005A49F5" w:rsidRDefault="002A5BBB">
            <w:pPr>
              <w:adjustRightInd w:val="0"/>
              <w:snapToGrid w:val="0"/>
              <w:jc w:val="center"/>
              <w:rPr>
                <w:rFonts w:eastAsia="方正仿宋_GBK"/>
                <w:sz w:val="32"/>
                <w:szCs w:val="32"/>
              </w:rPr>
            </w:pPr>
            <w:r>
              <w:rPr>
                <w:rFonts w:eastAsia="方正仿宋_GBK"/>
                <w:sz w:val="32"/>
                <w:szCs w:val="32"/>
              </w:rPr>
              <w:t>最近</w:t>
            </w:r>
            <w:r>
              <w:rPr>
                <w:rFonts w:eastAsia="方正仿宋_GBK"/>
                <w:sz w:val="32"/>
                <w:szCs w:val="32"/>
              </w:rPr>
              <w:t>2</w:t>
            </w:r>
            <w:r>
              <w:rPr>
                <w:rFonts w:eastAsia="方正仿宋_GBK"/>
                <w:sz w:val="32"/>
                <w:szCs w:val="32"/>
              </w:rPr>
              <w:t>年是否有不参加年检或年检不合格记录</w:t>
            </w:r>
          </w:p>
        </w:tc>
        <w:tc>
          <w:tcPr>
            <w:tcW w:w="241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w:t>
            </w:r>
            <w:r>
              <w:rPr>
                <w:rFonts w:eastAsia="方正仿宋_GBK"/>
                <w:sz w:val="32"/>
                <w:szCs w:val="32"/>
              </w:rPr>
              <w:t xml:space="preserve">是　</w:t>
            </w:r>
            <w:r>
              <w:rPr>
                <w:rFonts w:eastAsia="方正仿宋_GBK"/>
                <w:sz w:val="32"/>
                <w:szCs w:val="32"/>
              </w:rPr>
              <w:t xml:space="preserve"> □</w:t>
            </w:r>
            <w:r>
              <w:rPr>
                <w:rFonts w:eastAsia="方正仿宋_GBK"/>
                <w:sz w:val="32"/>
                <w:szCs w:val="32"/>
              </w:rPr>
              <w:t>否</w:t>
            </w:r>
          </w:p>
        </w:tc>
      </w:tr>
      <w:tr w:rsidR="005A49F5" w:rsidTr="002A5BBB">
        <w:trPr>
          <w:trHeight w:val="2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原</w:t>
            </w:r>
            <w:r>
              <w:rPr>
                <w:rFonts w:eastAsia="方正仿宋_GBK"/>
                <w:sz w:val="32"/>
                <w:szCs w:val="32"/>
              </w:rPr>
              <w:t xml:space="preserve">  </w:t>
            </w:r>
            <w:r>
              <w:rPr>
                <w:rFonts w:eastAsia="方正仿宋_GBK"/>
                <w:sz w:val="32"/>
                <w:szCs w:val="32"/>
              </w:rPr>
              <w:t>因</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trPr>
          <w:trHeight w:val="1895"/>
          <w:jc w:val="center"/>
        </w:trPr>
        <w:tc>
          <w:tcPr>
            <w:tcW w:w="9632" w:type="dxa"/>
            <w:gridSpan w:val="8"/>
            <w:vAlign w:val="center"/>
          </w:tcPr>
          <w:p w:rsidR="005A49F5" w:rsidRDefault="002A5BBB">
            <w:pPr>
              <w:adjustRightInd w:val="0"/>
              <w:snapToGrid w:val="0"/>
              <w:spacing w:line="400" w:lineRule="exact"/>
              <w:ind w:firstLineChars="100" w:firstLine="320"/>
              <w:rPr>
                <w:rFonts w:eastAsia="方正仿宋_GBK"/>
                <w:sz w:val="32"/>
                <w:szCs w:val="32"/>
              </w:rPr>
            </w:pPr>
            <w:r>
              <w:rPr>
                <w:rFonts w:eastAsia="方正仿宋_GBK"/>
                <w:sz w:val="32"/>
                <w:szCs w:val="32"/>
              </w:rPr>
              <w:t>年检结论：</w:t>
            </w:r>
            <w:r>
              <w:rPr>
                <w:rFonts w:eastAsia="方正仿宋_GBK"/>
                <w:sz w:val="32"/>
                <w:szCs w:val="32"/>
              </w:rPr>
              <w:t xml:space="preserve">       </w:t>
            </w:r>
          </w:p>
          <w:p w:rsidR="005A49F5" w:rsidRDefault="002A5BBB">
            <w:pPr>
              <w:adjustRightInd w:val="0"/>
              <w:snapToGrid w:val="0"/>
              <w:spacing w:line="400" w:lineRule="exact"/>
              <w:ind w:firstLineChars="100" w:firstLine="320"/>
              <w:rPr>
                <w:rFonts w:eastAsia="方正仿宋_GBK"/>
                <w:sz w:val="32"/>
                <w:szCs w:val="32"/>
              </w:rPr>
            </w:pPr>
            <w:r>
              <w:rPr>
                <w:rFonts w:eastAsia="方正仿宋_GBK"/>
                <w:sz w:val="32"/>
                <w:szCs w:val="32"/>
              </w:rPr>
              <w:t>2</w:t>
            </w:r>
            <w:r>
              <w:rPr>
                <w:rFonts w:eastAsia="方正仿宋_GBK"/>
                <w:sz w:val="32"/>
                <w:szCs w:val="32"/>
              </w:rPr>
              <w:t>0</w:t>
            </w:r>
            <w:r>
              <w:rPr>
                <w:rFonts w:eastAsia="方正仿宋_GBK"/>
                <w:sz w:val="32"/>
                <w:szCs w:val="32"/>
              </w:rPr>
              <w:t>21</w:t>
            </w:r>
            <w:r>
              <w:rPr>
                <w:rFonts w:eastAsia="方正仿宋_GBK"/>
                <w:sz w:val="32"/>
                <w:szCs w:val="32"/>
              </w:rPr>
              <w:t>年度</w:t>
            </w:r>
            <w:r>
              <w:rPr>
                <w:rFonts w:eastAsia="方正仿宋_GBK"/>
                <w:sz w:val="32"/>
                <w:szCs w:val="32"/>
              </w:rPr>
              <w:t xml:space="preserve">        □</w:t>
            </w:r>
            <w:r>
              <w:rPr>
                <w:rFonts w:eastAsia="方正仿宋_GBK"/>
                <w:sz w:val="32"/>
                <w:szCs w:val="32"/>
              </w:rPr>
              <w:t>合格</w:t>
            </w:r>
            <w:r>
              <w:rPr>
                <w:rFonts w:eastAsia="方正仿宋_GBK"/>
                <w:sz w:val="32"/>
                <w:szCs w:val="32"/>
              </w:rPr>
              <w:t xml:space="preserve">         □</w:t>
            </w:r>
            <w:r>
              <w:rPr>
                <w:rFonts w:eastAsia="方正仿宋_GBK"/>
                <w:sz w:val="32"/>
                <w:szCs w:val="32"/>
              </w:rPr>
              <w:t>基本合格</w:t>
            </w:r>
            <w:r>
              <w:rPr>
                <w:rFonts w:eastAsia="方正仿宋_GBK"/>
                <w:sz w:val="32"/>
                <w:szCs w:val="32"/>
              </w:rPr>
              <w:t xml:space="preserve"> □</w:t>
            </w:r>
            <w:r>
              <w:rPr>
                <w:rFonts w:eastAsia="方正仿宋_GBK"/>
                <w:sz w:val="32"/>
                <w:szCs w:val="32"/>
              </w:rPr>
              <w:t>不</w:t>
            </w:r>
            <w:r>
              <w:rPr>
                <w:rFonts w:eastAsia="方正仿宋_GBK"/>
                <w:sz w:val="32"/>
                <w:szCs w:val="32"/>
              </w:rPr>
              <w:t>合格</w:t>
            </w:r>
          </w:p>
          <w:p w:rsidR="005A49F5" w:rsidRDefault="002A5BBB">
            <w:pPr>
              <w:adjustRightInd w:val="0"/>
              <w:snapToGrid w:val="0"/>
              <w:spacing w:line="400" w:lineRule="exact"/>
              <w:ind w:firstLineChars="100" w:firstLine="320"/>
              <w:rPr>
                <w:rFonts w:eastAsia="方正仿宋_GBK"/>
                <w:sz w:val="32"/>
                <w:szCs w:val="32"/>
              </w:rPr>
            </w:pPr>
            <w:r>
              <w:rPr>
                <w:rFonts w:eastAsia="方正仿宋_GBK"/>
                <w:sz w:val="32"/>
                <w:szCs w:val="32"/>
              </w:rPr>
              <w:t>20</w:t>
            </w:r>
            <w:r>
              <w:rPr>
                <w:rFonts w:eastAsia="方正仿宋_GBK"/>
                <w:sz w:val="32"/>
                <w:szCs w:val="32"/>
              </w:rPr>
              <w:t>20</w:t>
            </w:r>
            <w:r>
              <w:rPr>
                <w:rFonts w:eastAsia="方正仿宋_GBK"/>
                <w:sz w:val="32"/>
                <w:szCs w:val="32"/>
              </w:rPr>
              <w:t>年度</w:t>
            </w:r>
            <w:r>
              <w:rPr>
                <w:rFonts w:eastAsia="方正仿宋_GBK"/>
                <w:sz w:val="32"/>
                <w:szCs w:val="32"/>
              </w:rPr>
              <w:t xml:space="preserve">        □</w:t>
            </w:r>
            <w:r>
              <w:rPr>
                <w:rFonts w:eastAsia="方正仿宋_GBK"/>
                <w:sz w:val="32"/>
                <w:szCs w:val="32"/>
              </w:rPr>
              <w:t>合格</w:t>
            </w:r>
            <w:r>
              <w:rPr>
                <w:rFonts w:eastAsia="方正仿宋_GBK"/>
                <w:sz w:val="32"/>
                <w:szCs w:val="32"/>
              </w:rPr>
              <w:t xml:space="preserve">         □</w:t>
            </w:r>
            <w:r>
              <w:rPr>
                <w:rFonts w:eastAsia="方正仿宋_GBK"/>
                <w:sz w:val="32"/>
                <w:szCs w:val="32"/>
              </w:rPr>
              <w:t>基本合格</w:t>
            </w:r>
            <w:r>
              <w:rPr>
                <w:rFonts w:eastAsia="方正仿宋_GBK"/>
                <w:sz w:val="32"/>
                <w:szCs w:val="32"/>
              </w:rPr>
              <w:t xml:space="preserve">     </w:t>
            </w:r>
            <w:r>
              <w:rPr>
                <w:rFonts w:eastAsia="方正仿宋_GBK"/>
                <w:sz w:val="32"/>
                <w:szCs w:val="32"/>
              </w:rPr>
              <w:t>□</w:t>
            </w:r>
            <w:r>
              <w:rPr>
                <w:rFonts w:eastAsia="方正仿宋_GBK"/>
                <w:sz w:val="32"/>
                <w:szCs w:val="32"/>
              </w:rPr>
              <w:t>不</w:t>
            </w:r>
            <w:r>
              <w:rPr>
                <w:rFonts w:eastAsia="方正仿宋_GBK"/>
                <w:sz w:val="32"/>
                <w:szCs w:val="32"/>
              </w:rPr>
              <w:t>合格</w:t>
            </w:r>
          </w:p>
          <w:p w:rsidR="005A49F5" w:rsidRDefault="002A5BBB">
            <w:pPr>
              <w:adjustRightInd w:val="0"/>
              <w:snapToGrid w:val="0"/>
              <w:spacing w:line="400" w:lineRule="exact"/>
              <w:ind w:firstLineChars="100" w:firstLine="320"/>
              <w:rPr>
                <w:rFonts w:eastAsia="方正仿宋_GBK"/>
                <w:sz w:val="32"/>
                <w:szCs w:val="32"/>
              </w:rPr>
            </w:pPr>
            <w:r>
              <w:rPr>
                <w:rFonts w:eastAsia="方正仿宋_GBK"/>
                <w:sz w:val="32"/>
                <w:szCs w:val="32"/>
              </w:rPr>
              <w:t>（</w:t>
            </w:r>
            <w:r>
              <w:rPr>
                <w:rFonts w:eastAsia="方正仿宋_GBK"/>
                <w:sz w:val="32"/>
                <w:szCs w:val="32"/>
              </w:rPr>
              <w:t>2021</w:t>
            </w:r>
            <w:r>
              <w:rPr>
                <w:rFonts w:eastAsia="方正仿宋_GBK"/>
                <w:sz w:val="32"/>
                <w:szCs w:val="32"/>
              </w:rPr>
              <w:t>年年检结论未公告的可不填写结论，由登记管理机关审核此项</w:t>
            </w:r>
            <w:r>
              <w:rPr>
                <w:rFonts w:eastAsia="方正仿宋_GBK"/>
                <w:sz w:val="32"/>
                <w:szCs w:val="32"/>
              </w:rPr>
              <w:t>）</w:t>
            </w:r>
          </w:p>
        </w:tc>
      </w:tr>
      <w:tr w:rsidR="005A49F5">
        <w:trPr>
          <w:trHeight w:val="620"/>
          <w:jc w:val="center"/>
        </w:trPr>
        <w:tc>
          <w:tcPr>
            <w:tcW w:w="6100" w:type="dxa"/>
            <w:gridSpan w:val="6"/>
            <w:vAlign w:val="center"/>
          </w:tcPr>
          <w:p w:rsidR="005A49F5" w:rsidRDefault="002A5BBB">
            <w:pPr>
              <w:adjustRightInd w:val="0"/>
              <w:snapToGrid w:val="0"/>
              <w:jc w:val="center"/>
              <w:rPr>
                <w:rFonts w:eastAsia="方正仿宋_GBK"/>
                <w:sz w:val="32"/>
                <w:szCs w:val="32"/>
              </w:rPr>
            </w:pPr>
            <w:r>
              <w:rPr>
                <w:rFonts w:eastAsia="方正仿宋_GBK"/>
                <w:sz w:val="32"/>
                <w:szCs w:val="32"/>
              </w:rPr>
              <w:t>近</w:t>
            </w:r>
            <w:r>
              <w:rPr>
                <w:rFonts w:eastAsia="方正仿宋_GBK"/>
                <w:sz w:val="32"/>
                <w:szCs w:val="32"/>
              </w:rPr>
              <w:t>2</w:t>
            </w:r>
            <w:r>
              <w:rPr>
                <w:rFonts w:eastAsia="方正仿宋_GBK"/>
                <w:sz w:val="32"/>
                <w:szCs w:val="32"/>
              </w:rPr>
              <w:t>年</w:t>
            </w:r>
            <w:r>
              <w:rPr>
                <w:rFonts w:eastAsia="方正仿宋_GBK"/>
                <w:sz w:val="32"/>
                <w:szCs w:val="32"/>
              </w:rPr>
              <w:t>是否被登记管理机关处罚过</w:t>
            </w:r>
          </w:p>
        </w:tc>
        <w:tc>
          <w:tcPr>
            <w:tcW w:w="3532" w:type="dxa"/>
            <w:gridSpan w:val="2"/>
            <w:vAlign w:val="center"/>
          </w:tcPr>
          <w:p w:rsidR="005A49F5" w:rsidRDefault="002A5BBB">
            <w:pPr>
              <w:adjustRightInd w:val="0"/>
              <w:snapToGrid w:val="0"/>
              <w:rPr>
                <w:rFonts w:eastAsia="方正仿宋_GBK"/>
                <w:sz w:val="32"/>
                <w:szCs w:val="32"/>
              </w:rPr>
            </w:pPr>
            <w:r>
              <w:rPr>
                <w:rFonts w:eastAsia="方正仿宋_GBK"/>
                <w:sz w:val="32"/>
                <w:szCs w:val="32"/>
              </w:rPr>
              <w:t>□</w:t>
            </w:r>
            <w:r>
              <w:rPr>
                <w:rFonts w:eastAsia="方正仿宋_GBK"/>
                <w:sz w:val="32"/>
                <w:szCs w:val="32"/>
              </w:rPr>
              <w:t>是</w:t>
            </w:r>
            <w:r>
              <w:rPr>
                <w:rFonts w:eastAsia="方正仿宋_GBK"/>
                <w:sz w:val="32"/>
                <w:szCs w:val="32"/>
              </w:rPr>
              <w:t xml:space="preserve"> </w:t>
            </w:r>
            <w:r>
              <w:rPr>
                <w:rFonts w:eastAsia="方正仿宋_GBK"/>
                <w:sz w:val="32"/>
                <w:szCs w:val="32"/>
              </w:rPr>
              <w:t xml:space="preserve">　</w:t>
            </w:r>
            <w:r>
              <w:rPr>
                <w:rFonts w:eastAsia="方正仿宋_GBK"/>
                <w:sz w:val="32"/>
                <w:szCs w:val="32"/>
              </w:rPr>
              <w:t>□</w:t>
            </w:r>
            <w:r>
              <w:rPr>
                <w:rFonts w:eastAsia="方正仿宋_GBK"/>
                <w:sz w:val="32"/>
                <w:szCs w:val="32"/>
              </w:rPr>
              <w:t>否</w:t>
            </w:r>
          </w:p>
        </w:tc>
      </w:tr>
      <w:tr w:rsidR="005A49F5">
        <w:trPr>
          <w:trHeight w:val="90"/>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原</w:t>
            </w:r>
            <w:r>
              <w:rPr>
                <w:rFonts w:eastAsia="方正仿宋_GBK"/>
                <w:sz w:val="32"/>
                <w:szCs w:val="32"/>
              </w:rPr>
              <w:t xml:space="preserve">  </w:t>
            </w:r>
            <w:r>
              <w:rPr>
                <w:rFonts w:eastAsia="方正仿宋_GBK"/>
                <w:sz w:val="32"/>
                <w:szCs w:val="32"/>
              </w:rPr>
              <w:t>因</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trPr>
          <w:trHeight w:val="620"/>
          <w:jc w:val="center"/>
        </w:trPr>
        <w:tc>
          <w:tcPr>
            <w:tcW w:w="6100" w:type="dxa"/>
            <w:gridSpan w:val="6"/>
            <w:vAlign w:val="center"/>
          </w:tcPr>
          <w:p w:rsidR="005A49F5" w:rsidRDefault="002A5BBB">
            <w:pPr>
              <w:adjustRightInd w:val="0"/>
              <w:snapToGrid w:val="0"/>
              <w:jc w:val="center"/>
              <w:rPr>
                <w:rFonts w:eastAsia="方正仿宋_GBK"/>
                <w:sz w:val="32"/>
                <w:szCs w:val="32"/>
              </w:rPr>
            </w:pPr>
            <w:r>
              <w:rPr>
                <w:rFonts w:eastAsia="方正仿宋_GBK"/>
                <w:sz w:val="32"/>
                <w:szCs w:val="32"/>
              </w:rPr>
              <w:t>是否建有党组织</w:t>
            </w:r>
          </w:p>
        </w:tc>
        <w:tc>
          <w:tcPr>
            <w:tcW w:w="3532" w:type="dxa"/>
            <w:gridSpan w:val="2"/>
            <w:vAlign w:val="center"/>
          </w:tcPr>
          <w:p w:rsidR="005A49F5" w:rsidRDefault="002A5BBB">
            <w:pPr>
              <w:adjustRightInd w:val="0"/>
              <w:snapToGrid w:val="0"/>
              <w:rPr>
                <w:rFonts w:eastAsia="方正仿宋_GBK"/>
                <w:sz w:val="32"/>
                <w:szCs w:val="32"/>
              </w:rPr>
            </w:pPr>
            <w:r>
              <w:rPr>
                <w:rFonts w:eastAsia="方正仿宋_GBK"/>
                <w:sz w:val="32"/>
                <w:szCs w:val="32"/>
              </w:rPr>
              <w:t>□</w:t>
            </w:r>
            <w:r>
              <w:rPr>
                <w:rFonts w:eastAsia="方正仿宋_GBK"/>
                <w:sz w:val="32"/>
                <w:szCs w:val="32"/>
              </w:rPr>
              <w:t>是</w:t>
            </w:r>
            <w:r>
              <w:rPr>
                <w:rFonts w:eastAsia="方正仿宋_GBK"/>
                <w:sz w:val="32"/>
                <w:szCs w:val="32"/>
              </w:rPr>
              <w:t xml:space="preserve"> </w:t>
            </w:r>
            <w:r>
              <w:rPr>
                <w:rFonts w:eastAsia="方正仿宋_GBK"/>
                <w:sz w:val="32"/>
                <w:szCs w:val="32"/>
              </w:rPr>
              <w:t xml:space="preserve">　</w:t>
            </w:r>
            <w:r>
              <w:rPr>
                <w:rFonts w:eastAsia="方正仿宋_GBK"/>
                <w:sz w:val="32"/>
                <w:szCs w:val="32"/>
              </w:rPr>
              <w:t>□</w:t>
            </w:r>
            <w:r>
              <w:rPr>
                <w:rFonts w:eastAsia="方正仿宋_GBK"/>
                <w:sz w:val="32"/>
                <w:szCs w:val="32"/>
              </w:rPr>
              <w:t>否</w:t>
            </w:r>
          </w:p>
        </w:tc>
      </w:tr>
      <w:tr w:rsidR="005A49F5">
        <w:trPr>
          <w:trHeight w:val="471"/>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未建原因</w:t>
            </w:r>
          </w:p>
        </w:tc>
        <w:tc>
          <w:tcPr>
            <w:tcW w:w="7356" w:type="dxa"/>
            <w:gridSpan w:val="7"/>
            <w:vAlign w:val="center"/>
          </w:tcPr>
          <w:p w:rsidR="005A49F5" w:rsidRDefault="005A49F5">
            <w:pPr>
              <w:adjustRightInd w:val="0"/>
              <w:snapToGrid w:val="0"/>
              <w:jc w:val="center"/>
              <w:rPr>
                <w:rFonts w:eastAsia="方正仿宋_GBK"/>
                <w:sz w:val="32"/>
                <w:szCs w:val="32"/>
              </w:rPr>
            </w:pPr>
          </w:p>
        </w:tc>
      </w:tr>
      <w:tr w:rsidR="005A49F5">
        <w:trPr>
          <w:trHeight w:val="471"/>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是否</w:t>
            </w:r>
            <w:r>
              <w:rPr>
                <w:rFonts w:eastAsia="方正仿宋_GBK"/>
                <w:sz w:val="32"/>
                <w:szCs w:val="32"/>
              </w:rPr>
              <w:t>参加</w:t>
            </w:r>
            <w:r>
              <w:rPr>
                <w:rFonts w:eastAsia="方正仿宋_GBK"/>
                <w:sz w:val="32"/>
                <w:szCs w:val="32"/>
              </w:rPr>
              <w:t>过</w:t>
            </w:r>
          </w:p>
          <w:p w:rsidR="005A49F5" w:rsidRDefault="002A5BBB">
            <w:pPr>
              <w:adjustRightInd w:val="0"/>
              <w:snapToGrid w:val="0"/>
              <w:jc w:val="center"/>
              <w:rPr>
                <w:rFonts w:eastAsia="方正仿宋_GBK"/>
                <w:sz w:val="32"/>
                <w:szCs w:val="32"/>
              </w:rPr>
            </w:pPr>
            <w:r>
              <w:rPr>
                <w:rFonts w:eastAsia="方正仿宋_GBK"/>
                <w:sz w:val="32"/>
                <w:szCs w:val="32"/>
              </w:rPr>
              <w:t>社会组织评估</w:t>
            </w:r>
          </w:p>
        </w:tc>
        <w:tc>
          <w:tcPr>
            <w:tcW w:w="7356" w:type="dxa"/>
            <w:gridSpan w:val="7"/>
            <w:vAlign w:val="center"/>
          </w:tcPr>
          <w:p w:rsidR="005A49F5" w:rsidRDefault="002A5BBB">
            <w:pPr>
              <w:adjustRightInd w:val="0"/>
              <w:snapToGrid w:val="0"/>
              <w:rPr>
                <w:rFonts w:eastAsia="方正仿宋_GBK"/>
                <w:sz w:val="32"/>
                <w:szCs w:val="32"/>
              </w:rPr>
            </w:pPr>
            <w:r>
              <w:rPr>
                <w:rFonts w:eastAsia="方正仿宋_GBK"/>
                <w:sz w:val="32"/>
                <w:szCs w:val="32"/>
              </w:rPr>
              <w:t>□</w:t>
            </w:r>
            <w:r>
              <w:rPr>
                <w:rFonts w:eastAsia="方正仿宋_GBK"/>
                <w:sz w:val="32"/>
                <w:szCs w:val="32"/>
              </w:rPr>
              <w:t xml:space="preserve">是　</w:t>
            </w:r>
            <w:r>
              <w:rPr>
                <w:rFonts w:eastAsia="方正仿宋_GBK"/>
                <w:sz w:val="32"/>
                <w:szCs w:val="32"/>
              </w:rPr>
              <w:t xml:space="preserve"> □</w:t>
            </w:r>
            <w:r>
              <w:rPr>
                <w:rFonts w:eastAsia="方正仿宋_GBK"/>
                <w:sz w:val="32"/>
                <w:szCs w:val="32"/>
              </w:rPr>
              <w:t>否</w:t>
            </w:r>
          </w:p>
        </w:tc>
      </w:tr>
      <w:tr w:rsidR="005A49F5">
        <w:trPr>
          <w:trHeight w:val="1767"/>
          <w:jc w:val="center"/>
        </w:trPr>
        <w:tc>
          <w:tcPr>
            <w:tcW w:w="2276" w:type="dxa"/>
            <w:vAlign w:val="center"/>
          </w:tcPr>
          <w:p w:rsidR="005A49F5" w:rsidRDefault="002A5BBB">
            <w:pPr>
              <w:adjustRightInd w:val="0"/>
              <w:snapToGrid w:val="0"/>
              <w:jc w:val="center"/>
              <w:rPr>
                <w:rFonts w:eastAsia="方正仿宋_GBK"/>
                <w:sz w:val="32"/>
                <w:szCs w:val="32"/>
              </w:rPr>
            </w:pPr>
            <w:r>
              <w:rPr>
                <w:rFonts w:eastAsia="方正仿宋_GBK"/>
                <w:sz w:val="32"/>
                <w:szCs w:val="32"/>
              </w:rPr>
              <w:t>本次申请评估的原因</w:t>
            </w:r>
          </w:p>
        </w:tc>
        <w:tc>
          <w:tcPr>
            <w:tcW w:w="7356" w:type="dxa"/>
            <w:gridSpan w:val="7"/>
            <w:vAlign w:val="center"/>
          </w:tcPr>
          <w:p w:rsidR="005A49F5" w:rsidRDefault="002A5BBB">
            <w:pPr>
              <w:adjustRightInd w:val="0"/>
              <w:snapToGrid w:val="0"/>
              <w:rPr>
                <w:rFonts w:eastAsia="方正仿宋_GBK"/>
                <w:sz w:val="32"/>
                <w:szCs w:val="32"/>
              </w:rPr>
            </w:pPr>
            <w:r>
              <w:rPr>
                <w:rFonts w:eastAsia="方正仿宋_GBK"/>
                <w:sz w:val="32"/>
                <w:szCs w:val="32"/>
              </w:rPr>
              <w:t>□</w:t>
            </w:r>
            <w:r>
              <w:rPr>
                <w:rFonts w:eastAsia="方正仿宋_GBK"/>
                <w:sz w:val="32"/>
                <w:szCs w:val="32"/>
              </w:rPr>
              <w:t>评估</w:t>
            </w:r>
            <w:r>
              <w:rPr>
                <w:rFonts w:eastAsia="方正仿宋_GBK"/>
                <w:sz w:val="32"/>
                <w:szCs w:val="32"/>
              </w:rPr>
              <w:t>等级有效期满</w:t>
            </w:r>
            <w:r>
              <w:rPr>
                <w:rFonts w:eastAsia="方正仿宋_GBK"/>
                <w:sz w:val="32"/>
                <w:szCs w:val="32"/>
              </w:rPr>
              <w:t>5</w:t>
            </w:r>
            <w:r>
              <w:rPr>
                <w:rFonts w:eastAsia="方正仿宋_GBK"/>
                <w:sz w:val="32"/>
                <w:szCs w:val="32"/>
              </w:rPr>
              <w:t>年</w:t>
            </w:r>
          </w:p>
          <w:p w:rsidR="005A49F5" w:rsidRDefault="002A5BBB">
            <w:pPr>
              <w:adjustRightInd w:val="0"/>
              <w:snapToGrid w:val="0"/>
              <w:rPr>
                <w:rFonts w:eastAsia="方正仿宋_GBK"/>
                <w:sz w:val="32"/>
                <w:szCs w:val="32"/>
              </w:rPr>
            </w:pPr>
            <w:r>
              <w:rPr>
                <w:rFonts w:eastAsia="方正仿宋_GBK"/>
                <w:sz w:val="32"/>
                <w:szCs w:val="32"/>
              </w:rPr>
              <w:t>□</w:t>
            </w:r>
            <w:r>
              <w:rPr>
                <w:rFonts w:eastAsia="方正仿宋_GBK"/>
                <w:sz w:val="32"/>
                <w:szCs w:val="32"/>
              </w:rPr>
              <w:t>获得</w:t>
            </w:r>
            <w:r>
              <w:rPr>
                <w:rFonts w:eastAsia="方正仿宋_GBK"/>
                <w:sz w:val="32"/>
                <w:szCs w:val="32"/>
              </w:rPr>
              <w:t>评估等级已满</w:t>
            </w:r>
            <w:r>
              <w:rPr>
                <w:rFonts w:eastAsia="方正仿宋_GBK"/>
                <w:sz w:val="32"/>
                <w:szCs w:val="32"/>
              </w:rPr>
              <w:t>2</w:t>
            </w:r>
            <w:r>
              <w:rPr>
                <w:rFonts w:eastAsia="方正仿宋_GBK"/>
                <w:sz w:val="32"/>
                <w:szCs w:val="32"/>
              </w:rPr>
              <w:t>年及以上</w:t>
            </w:r>
            <w:r>
              <w:rPr>
                <w:rFonts w:eastAsia="方正仿宋_GBK"/>
                <w:sz w:val="32"/>
                <w:szCs w:val="32"/>
              </w:rPr>
              <w:t>，</w:t>
            </w:r>
            <w:r>
              <w:rPr>
                <w:rFonts w:eastAsia="方正仿宋_GBK"/>
                <w:sz w:val="32"/>
                <w:szCs w:val="32"/>
              </w:rPr>
              <w:t>提前申请评估</w:t>
            </w:r>
          </w:p>
          <w:p w:rsidR="005A49F5" w:rsidRDefault="002A5BBB">
            <w:pPr>
              <w:adjustRightInd w:val="0"/>
              <w:snapToGrid w:val="0"/>
              <w:rPr>
                <w:rFonts w:eastAsia="方正仿宋_GBK"/>
                <w:sz w:val="32"/>
                <w:szCs w:val="32"/>
              </w:rPr>
            </w:pPr>
            <w:r>
              <w:rPr>
                <w:rFonts w:eastAsia="方正仿宋_GBK"/>
                <w:sz w:val="32"/>
                <w:szCs w:val="32"/>
              </w:rPr>
              <w:t>□</w:t>
            </w:r>
            <w:r>
              <w:rPr>
                <w:rFonts w:eastAsia="方正仿宋_GBK"/>
                <w:sz w:val="32"/>
                <w:szCs w:val="32"/>
              </w:rPr>
              <w:t>未曾参加过社会组织评估</w:t>
            </w:r>
          </w:p>
        </w:tc>
      </w:tr>
      <w:tr w:rsidR="005A49F5">
        <w:trPr>
          <w:trHeight w:val="90"/>
          <w:jc w:val="center"/>
        </w:trPr>
        <w:tc>
          <w:tcPr>
            <w:tcW w:w="9632" w:type="dxa"/>
            <w:gridSpan w:val="8"/>
            <w:vAlign w:val="center"/>
          </w:tcPr>
          <w:p w:rsidR="005A49F5" w:rsidRDefault="002A5BBB">
            <w:pPr>
              <w:adjustRightInd w:val="0"/>
              <w:snapToGrid w:val="0"/>
              <w:spacing w:line="360" w:lineRule="exact"/>
              <w:ind w:firstLineChars="200" w:firstLine="640"/>
              <w:rPr>
                <w:rFonts w:eastAsia="方正仿宋_GBK"/>
                <w:sz w:val="32"/>
                <w:szCs w:val="32"/>
              </w:rPr>
            </w:pPr>
            <w:r>
              <w:rPr>
                <w:rFonts w:eastAsia="方正仿宋_GBK"/>
                <w:sz w:val="32"/>
                <w:szCs w:val="32"/>
              </w:rPr>
              <w:t>我单位根据《社会团体登记管理条例》、</w:t>
            </w:r>
            <w:r>
              <w:rPr>
                <w:rFonts w:eastAsia="方正仿宋_GBK"/>
                <w:sz w:val="32"/>
                <w:szCs w:val="32"/>
              </w:rPr>
              <w:t>《</w:t>
            </w:r>
            <w:r>
              <w:rPr>
                <w:rFonts w:eastAsia="方正仿宋_GBK"/>
                <w:sz w:val="32"/>
                <w:szCs w:val="32"/>
              </w:rPr>
              <w:t>基金会管理条例</w:t>
            </w:r>
            <w:r>
              <w:rPr>
                <w:rFonts w:eastAsia="方正仿宋_GBK"/>
                <w:sz w:val="32"/>
                <w:szCs w:val="32"/>
              </w:rPr>
              <w:t>》、</w:t>
            </w:r>
            <w:r>
              <w:rPr>
                <w:rFonts w:eastAsia="方正仿宋_GBK"/>
                <w:sz w:val="32"/>
                <w:szCs w:val="32"/>
              </w:rPr>
              <w:t>《民办非企业单位登记管理暂行条例》、《</w:t>
            </w:r>
            <w:r>
              <w:rPr>
                <w:rFonts w:eastAsia="方正仿宋_GBK"/>
                <w:sz w:val="32"/>
                <w:szCs w:val="32"/>
              </w:rPr>
              <w:t>市民政局关于开展</w:t>
            </w:r>
            <w:r>
              <w:rPr>
                <w:rFonts w:eastAsia="方正仿宋_GBK"/>
                <w:sz w:val="32"/>
                <w:szCs w:val="32"/>
              </w:rPr>
              <w:t>2022</w:t>
            </w:r>
            <w:r>
              <w:rPr>
                <w:rFonts w:eastAsia="方正仿宋_GBK"/>
                <w:sz w:val="32"/>
                <w:szCs w:val="32"/>
              </w:rPr>
              <w:t>年社会组织评估工作的通知</w:t>
            </w:r>
            <w:r>
              <w:rPr>
                <w:rFonts w:eastAsia="方正仿宋_GBK"/>
                <w:sz w:val="32"/>
                <w:szCs w:val="32"/>
              </w:rPr>
              <w:t>》要求，参加此社会组织评估。现郑重承诺如下：</w:t>
            </w:r>
          </w:p>
          <w:p w:rsidR="005A49F5" w:rsidRDefault="002A5BBB">
            <w:pPr>
              <w:adjustRightInd w:val="0"/>
              <w:snapToGrid w:val="0"/>
              <w:spacing w:line="360" w:lineRule="exact"/>
              <w:ind w:firstLineChars="200" w:firstLine="640"/>
              <w:rPr>
                <w:rFonts w:eastAsia="方正仿宋_GBK"/>
                <w:sz w:val="32"/>
                <w:szCs w:val="32"/>
              </w:rPr>
            </w:pPr>
            <w:r>
              <w:rPr>
                <w:rFonts w:eastAsia="方正仿宋_GBK"/>
                <w:sz w:val="32"/>
                <w:szCs w:val="32"/>
              </w:rPr>
              <w:t>一、严格遵守社会组织评估的各项要求、规则和纪律；</w:t>
            </w:r>
          </w:p>
          <w:p w:rsidR="005A49F5" w:rsidRDefault="002A5BBB">
            <w:pPr>
              <w:adjustRightInd w:val="0"/>
              <w:snapToGrid w:val="0"/>
              <w:spacing w:line="360" w:lineRule="exact"/>
              <w:ind w:firstLineChars="200" w:firstLine="640"/>
              <w:rPr>
                <w:rFonts w:eastAsia="方正仿宋_GBK"/>
                <w:sz w:val="32"/>
                <w:szCs w:val="32"/>
              </w:rPr>
            </w:pPr>
            <w:r>
              <w:rPr>
                <w:rFonts w:eastAsia="方正仿宋_GBK"/>
                <w:sz w:val="32"/>
                <w:szCs w:val="32"/>
              </w:rPr>
              <w:t>二、认真完成本单位的自评，并积极配合评估小组的实地考察工作；</w:t>
            </w:r>
          </w:p>
          <w:p w:rsidR="005A49F5" w:rsidRDefault="002A5BBB">
            <w:pPr>
              <w:adjustRightInd w:val="0"/>
              <w:snapToGrid w:val="0"/>
              <w:spacing w:line="360" w:lineRule="exact"/>
              <w:ind w:firstLineChars="200" w:firstLine="640"/>
              <w:rPr>
                <w:rFonts w:eastAsia="方正仿宋_GBK"/>
                <w:sz w:val="32"/>
                <w:szCs w:val="32"/>
              </w:rPr>
            </w:pPr>
            <w:r>
              <w:rPr>
                <w:rFonts w:eastAsia="方正仿宋_GBK"/>
                <w:sz w:val="32"/>
                <w:szCs w:val="32"/>
              </w:rPr>
              <w:t>三、填报的本单位基本情况和所提供的评估材料、会计资料全面、真实、准确无误。</w:t>
            </w:r>
          </w:p>
          <w:p w:rsidR="005A49F5" w:rsidRDefault="002A5BBB">
            <w:pPr>
              <w:adjustRightInd w:val="0"/>
              <w:snapToGrid w:val="0"/>
              <w:spacing w:line="360" w:lineRule="exact"/>
              <w:ind w:firstLineChars="400" w:firstLine="1280"/>
              <w:rPr>
                <w:rFonts w:eastAsia="方正仿宋_GBK"/>
                <w:sz w:val="32"/>
                <w:szCs w:val="32"/>
              </w:rPr>
            </w:pPr>
            <w:r>
              <w:rPr>
                <w:rFonts w:eastAsia="方正仿宋_GBK"/>
                <w:sz w:val="32"/>
                <w:szCs w:val="32"/>
              </w:rPr>
              <w:t>特此承诺！</w:t>
            </w:r>
            <w:r>
              <w:rPr>
                <w:rFonts w:eastAsia="方正仿宋_GBK"/>
                <w:sz w:val="32"/>
                <w:szCs w:val="32"/>
              </w:rPr>
              <w:t xml:space="preserve">                                        </w:t>
            </w:r>
          </w:p>
          <w:p w:rsidR="005A49F5" w:rsidRDefault="002A5BBB">
            <w:pPr>
              <w:adjustRightInd w:val="0"/>
              <w:snapToGrid w:val="0"/>
              <w:ind w:leftChars="114" w:left="5999" w:hangingChars="1800" w:hanging="5760"/>
              <w:rPr>
                <w:rFonts w:eastAsia="方正仿宋_GBK"/>
                <w:sz w:val="32"/>
                <w:szCs w:val="32"/>
              </w:rPr>
            </w:pPr>
            <w:r>
              <w:rPr>
                <w:rFonts w:eastAsia="方正仿宋_GBK"/>
                <w:sz w:val="32"/>
                <w:szCs w:val="32"/>
              </w:rPr>
              <w:t>社会组织名称（公章）</w:t>
            </w:r>
            <w:r>
              <w:rPr>
                <w:rFonts w:eastAsia="方正仿宋_GBK"/>
                <w:sz w:val="32"/>
                <w:szCs w:val="32"/>
              </w:rPr>
              <w:t>：</w:t>
            </w:r>
            <w:r>
              <w:rPr>
                <w:rFonts w:eastAsia="方正仿宋_GBK"/>
                <w:sz w:val="32"/>
                <w:szCs w:val="32"/>
              </w:rPr>
              <w:t xml:space="preserve">              </w:t>
            </w:r>
            <w:r>
              <w:rPr>
                <w:rFonts w:eastAsia="方正仿宋_GBK"/>
                <w:sz w:val="32"/>
                <w:szCs w:val="32"/>
              </w:rPr>
              <w:t>法定代表人签名</w:t>
            </w:r>
            <w:r>
              <w:rPr>
                <w:rFonts w:eastAsia="方正仿宋_GBK"/>
                <w:sz w:val="32"/>
                <w:szCs w:val="32"/>
              </w:rPr>
              <w:t>：</w:t>
            </w:r>
          </w:p>
          <w:p w:rsidR="005A49F5" w:rsidRDefault="005A49F5">
            <w:pPr>
              <w:adjustRightInd w:val="0"/>
              <w:snapToGrid w:val="0"/>
              <w:jc w:val="right"/>
              <w:rPr>
                <w:rFonts w:eastAsia="方正仿宋_GBK"/>
                <w:sz w:val="32"/>
                <w:szCs w:val="32"/>
              </w:rPr>
            </w:pPr>
            <w:r>
              <w:rPr>
                <w:rFonts w:eastAsia="方正仿宋_GBK"/>
                <w:sz w:val="32"/>
                <w:szCs w:val="32"/>
              </w:rPr>
              <w:pict>
                <v:line id="_x0000_s1026" style="position:absolute;left:0;text-align:left;z-index:251660288;mso-width-relative:page;mso-height-relative:page" from="6.2pt,991.45pt" to="431.95pt,991.45pt" o:gfxdata="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8SRO1wAAAAwBAAAP&#10;AAAAAAAAAAEAIAAAACIAAABkcnMvZG93bnJldi54bWxQSwECFAAUAAAACACHTuJALMqny+ABAACo&#10;AwAADgAAAAAAAAABACAAAAAmAQAAZHJzL2Uyb0RvYy54bWxQSwUGAAAAAAYABgBZAQAAeAUAAAAA&#10;"/>
              </w:pict>
            </w:r>
            <w:r w:rsidR="002A5BBB">
              <w:rPr>
                <w:rFonts w:eastAsia="方正仿宋_GBK"/>
                <w:sz w:val="32"/>
                <w:szCs w:val="32"/>
              </w:rPr>
              <w:t xml:space="preserve">                                                    </w:t>
            </w:r>
            <w:r w:rsidR="002A5BBB">
              <w:rPr>
                <w:rFonts w:eastAsia="方正仿宋_GBK"/>
                <w:sz w:val="32"/>
                <w:szCs w:val="32"/>
              </w:rPr>
              <w:t>年</w:t>
            </w:r>
            <w:r w:rsidR="002A5BBB">
              <w:rPr>
                <w:rFonts w:eastAsia="方正仿宋_GBK"/>
                <w:sz w:val="32"/>
                <w:szCs w:val="32"/>
              </w:rPr>
              <w:t xml:space="preserve">    </w:t>
            </w:r>
            <w:r w:rsidR="002A5BBB">
              <w:rPr>
                <w:rFonts w:eastAsia="方正仿宋_GBK"/>
                <w:sz w:val="32"/>
                <w:szCs w:val="32"/>
              </w:rPr>
              <w:t>月</w:t>
            </w:r>
            <w:r w:rsidR="002A5BBB">
              <w:rPr>
                <w:rFonts w:eastAsia="方正仿宋_GBK"/>
                <w:sz w:val="32"/>
                <w:szCs w:val="32"/>
              </w:rPr>
              <w:t xml:space="preserve">    </w:t>
            </w:r>
            <w:r w:rsidR="002A5BBB">
              <w:rPr>
                <w:rFonts w:eastAsia="方正仿宋_GBK"/>
                <w:sz w:val="32"/>
                <w:szCs w:val="32"/>
              </w:rPr>
              <w:t>日</w:t>
            </w:r>
          </w:p>
        </w:tc>
      </w:tr>
      <w:tr w:rsidR="005A49F5">
        <w:trPr>
          <w:trHeight w:val="2041"/>
          <w:jc w:val="center"/>
        </w:trPr>
        <w:tc>
          <w:tcPr>
            <w:tcW w:w="4810" w:type="dxa"/>
            <w:gridSpan w:val="3"/>
            <w:tcBorders>
              <w:right w:val="single" w:sz="4" w:space="0" w:color="auto"/>
            </w:tcBorders>
            <w:vAlign w:val="center"/>
          </w:tcPr>
          <w:p w:rsidR="005A49F5" w:rsidRDefault="002A5BBB">
            <w:pPr>
              <w:adjustRightInd w:val="0"/>
              <w:snapToGrid w:val="0"/>
              <w:rPr>
                <w:rFonts w:eastAsia="方正仿宋_GBK"/>
                <w:sz w:val="32"/>
                <w:szCs w:val="32"/>
              </w:rPr>
            </w:pPr>
            <w:r>
              <w:rPr>
                <w:rFonts w:eastAsia="方正仿宋_GBK"/>
                <w:sz w:val="32"/>
                <w:szCs w:val="32"/>
              </w:rPr>
              <w:t>业务主管单位：</w:t>
            </w:r>
          </w:p>
          <w:p w:rsidR="005A49F5" w:rsidRDefault="002A5BBB">
            <w:pPr>
              <w:adjustRightInd w:val="0"/>
              <w:snapToGrid w:val="0"/>
              <w:ind w:firstLineChars="200" w:firstLine="640"/>
              <w:rPr>
                <w:rFonts w:eastAsia="方正仿宋_GBK"/>
                <w:sz w:val="32"/>
                <w:szCs w:val="32"/>
              </w:rPr>
            </w:pPr>
            <w:r>
              <w:rPr>
                <w:rFonts w:eastAsia="方正仿宋_GBK"/>
                <w:sz w:val="32"/>
                <w:szCs w:val="32"/>
              </w:rPr>
              <w:t>（意见）</w:t>
            </w:r>
            <w:r>
              <w:rPr>
                <w:rFonts w:eastAsia="方正仿宋_GBK"/>
                <w:sz w:val="32"/>
                <w:szCs w:val="32"/>
              </w:rPr>
              <w:t xml:space="preserve">         </w:t>
            </w:r>
          </w:p>
          <w:p w:rsidR="005A49F5" w:rsidRDefault="002A5BBB">
            <w:pPr>
              <w:adjustRightInd w:val="0"/>
              <w:snapToGrid w:val="0"/>
              <w:ind w:firstLineChars="800" w:firstLine="2560"/>
              <w:rPr>
                <w:rFonts w:eastAsia="方正仿宋_GBK"/>
                <w:sz w:val="32"/>
                <w:szCs w:val="32"/>
              </w:rPr>
            </w:pPr>
            <w:r>
              <w:rPr>
                <w:rFonts w:eastAsia="方正仿宋_GBK"/>
                <w:sz w:val="32"/>
                <w:szCs w:val="32"/>
              </w:rPr>
              <w:t>盖章</w:t>
            </w:r>
          </w:p>
          <w:p w:rsidR="005A49F5" w:rsidRDefault="002A5BBB">
            <w:pPr>
              <w:adjustRightInd w:val="0"/>
              <w:snapToGrid w:val="0"/>
              <w:ind w:firstLineChars="700" w:firstLine="2240"/>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c>
          <w:tcPr>
            <w:tcW w:w="4822" w:type="dxa"/>
            <w:gridSpan w:val="5"/>
            <w:tcBorders>
              <w:left w:val="single" w:sz="4" w:space="0" w:color="auto"/>
            </w:tcBorders>
            <w:vAlign w:val="center"/>
          </w:tcPr>
          <w:p w:rsidR="005A49F5" w:rsidRDefault="002A5BBB">
            <w:pPr>
              <w:adjustRightInd w:val="0"/>
              <w:snapToGrid w:val="0"/>
              <w:rPr>
                <w:rFonts w:eastAsia="方正仿宋_GBK"/>
                <w:sz w:val="32"/>
                <w:szCs w:val="32"/>
              </w:rPr>
            </w:pPr>
            <w:r>
              <w:rPr>
                <w:rFonts w:eastAsia="方正仿宋_GBK"/>
                <w:sz w:val="32"/>
                <w:szCs w:val="32"/>
              </w:rPr>
              <w:t>第三方机构：</w:t>
            </w:r>
          </w:p>
          <w:p w:rsidR="005A49F5" w:rsidRDefault="002A5BBB">
            <w:pPr>
              <w:adjustRightInd w:val="0"/>
              <w:snapToGrid w:val="0"/>
              <w:ind w:firstLineChars="200" w:firstLine="640"/>
              <w:rPr>
                <w:rFonts w:eastAsia="方正仿宋_GBK"/>
                <w:sz w:val="32"/>
                <w:szCs w:val="32"/>
              </w:rPr>
            </w:pPr>
            <w:r>
              <w:rPr>
                <w:rFonts w:eastAsia="方正仿宋_GBK"/>
                <w:sz w:val="32"/>
                <w:szCs w:val="32"/>
              </w:rPr>
              <w:t>（意见）</w:t>
            </w:r>
            <w:r>
              <w:rPr>
                <w:rFonts w:eastAsia="方正仿宋_GBK"/>
                <w:sz w:val="32"/>
                <w:szCs w:val="32"/>
              </w:rPr>
              <w:t xml:space="preserve">         </w:t>
            </w:r>
          </w:p>
          <w:p w:rsidR="005A49F5" w:rsidRDefault="002A5BBB">
            <w:pPr>
              <w:adjustRightInd w:val="0"/>
              <w:snapToGrid w:val="0"/>
              <w:ind w:firstLineChars="800" w:firstLine="2560"/>
              <w:rPr>
                <w:rFonts w:eastAsia="方正仿宋_GBK"/>
                <w:sz w:val="32"/>
                <w:szCs w:val="32"/>
              </w:rPr>
            </w:pPr>
            <w:r>
              <w:rPr>
                <w:rFonts w:eastAsia="方正仿宋_GBK"/>
                <w:sz w:val="32"/>
                <w:szCs w:val="32"/>
              </w:rPr>
              <w:t>盖章</w:t>
            </w:r>
          </w:p>
          <w:p w:rsidR="005A49F5" w:rsidRDefault="002A5BBB">
            <w:pPr>
              <w:adjustRightInd w:val="0"/>
              <w:snapToGrid w:val="0"/>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r>
      <w:tr w:rsidR="005A49F5">
        <w:trPr>
          <w:trHeight w:val="816"/>
          <w:jc w:val="center"/>
        </w:trPr>
        <w:tc>
          <w:tcPr>
            <w:tcW w:w="4810" w:type="dxa"/>
            <w:gridSpan w:val="3"/>
            <w:tcBorders>
              <w:right w:val="single" w:sz="4" w:space="0" w:color="auto"/>
            </w:tcBorders>
            <w:vAlign w:val="center"/>
          </w:tcPr>
          <w:p w:rsidR="005A49F5" w:rsidRDefault="002A5BBB">
            <w:pPr>
              <w:adjustRightInd w:val="0"/>
              <w:snapToGrid w:val="0"/>
              <w:rPr>
                <w:rFonts w:eastAsia="方正仿宋_GBK"/>
                <w:sz w:val="32"/>
                <w:szCs w:val="32"/>
              </w:rPr>
            </w:pPr>
            <w:r>
              <w:rPr>
                <w:rFonts w:eastAsia="方正仿宋_GBK"/>
                <w:sz w:val="32"/>
                <w:szCs w:val="32"/>
              </w:rPr>
              <w:t>市民政局：</w:t>
            </w:r>
          </w:p>
          <w:p w:rsidR="005A49F5" w:rsidRDefault="002A5BBB">
            <w:pPr>
              <w:adjustRightInd w:val="0"/>
              <w:snapToGrid w:val="0"/>
              <w:ind w:firstLineChars="300" w:firstLine="960"/>
              <w:rPr>
                <w:rFonts w:eastAsia="方正仿宋_GBK"/>
                <w:sz w:val="32"/>
                <w:szCs w:val="32"/>
              </w:rPr>
            </w:pPr>
            <w:r>
              <w:rPr>
                <w:rFonts w:eastAsia="方正仿宋_GBK"/>
                <w:sz w:val="32"/>
                <w:szCs w:val="32"/>
              </w:rPr>
              <w:t>（意见）</w:t>
            </w:r>
            <w:r>
              <w:rPr>
                <w:rFonts w:eastAsia="方正仿宋_GBK"/>
                <w:sz w:val="32"/>
                <w:szCs w:val="32"/>
              </w:rPr>
              <w:t xml:space="preserve">         </w:t>
            </w:r>
          </w:p>
          <w:p w:rsidR="005A49F5" w:rsidRDefault="002A5BBB">
            <w:pPr>
              <w:adjustRightInd w:val="0"/>
              <w:snapToGrid w:val="0"/>
              <w:ind w:firstLineChars="800" w:firstLine="2560"/>
              <w:rPr>
                <w:rFonts w:eastAsia="方正仿宋_GBK"/>
                <w:sz w:val="32"/>
                <w:szCs w:val="32"/>
              </w:rPr>
            </w:pPr>
            <w:r>
              <w:rPr>
                <w:rFonts w:eastAsia="方正仿宋_GBK"/>
                <w:sz w:val="32"/>
                <w:szCs w:val="32"/>
              </w:rPr>
              <w:t>盖章</w:t>
            </w:r>
          </w:p>
          <w:p w:rsidR="005A49F5" w:rsidRDefault="002A5BBB">
            <w:pPr>
              <w:adjustRightInd w:val="0"/>
              <w:snapToGrid w:val="0"/>
              <w:ind w:firstLineChars="700" w:firstLine="2240"/>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c>
          <w:tcPr>
            <w:tcW w:w="4822" w:type="dxa"/>
            <w:gridSpan w:val="5"/>
            <w:tcBorders>
              <w:left w:val="single" w:sz="4" w:space="0" w:color="auto"/>
            </w:tcBorders>
            <w:vAlign w:val="center"/>
          </w:tcPr>
          <w:p w:rsidR="005A49F5" w:rsidRDefault="002A5BBB">
            <w:pPr>
              <w:adjustRightInd w:val="0"/>
              <w:snapToGrid w:val="0"/>
              <w:rPr>
                <w:rFonts w:eastAsia="方正仿宋_GBK"/>
                <w:sz w:val="32"/>
                <w:szCs w:val="32"/>
              </w:rPr>
            </w:pPr>
            <w:r>
              <w:rPr>
                <w:rFonts w:eastAsia="方正仿宋_GBK"/>
                <w:sz w:val="32"/>
                <w:szCs w:val="32"/>
              </w:rPr>
              <w:t>建议使用评估指标类别：</w:t>
            </w:r>
          </w:p>
          <w:p w:rsidR="005A49F5" w:rsidRDefault="005A49F5">
            <w:pPr>
              <w:pStyle w:val="a0"/>
              <w:adjustRightInd w:val="0"/>
              <w:snapToGrid w:val="0"/>
              <w:jc w:val="both"/>
              <w:outlineLvl w:val="9"/>
              <w:rPr>
                <w:rFonts w:ascii="Times New Roman" w:hAnsi="Times New Roman" w:cs="Times New Roman"/>
              </w:rPr>
            </w:pPr>
          </w:p>
          <w:p w:rsidR="005A49F5" w:rsidRDefault="005A49F5">
            <w:pPr>
              <w:pStyle w:val="a0"/>
              <w:adjustRightInd w:val="0"/>
              <w:snapToGrid w:val="0"/>
              <w:jc w:val="both"/>
              <w:outlineLvl w:val="9"/>
              <w:rPr>
                <w:rFonts w:ascii="Times New Roman" w:hAnsi="Times New Roman" w:cs="Times New Roman"/>
              </w:rPr>
            </w:pPr>
          </w:p>
        </w:tc>
      </w:tr>
    </w:tbl>
    <w:p w:rsidR="005A49F5" w:rsidRDefault="005A49F5">
      <w:pPr>
        <w:tabs>
          <w:tab w:val="left" w:pos="6300"/>
        </w:tabs>
        <w:snapToGrid w:val="0"/>
        <w:spacing w:line="500" w:lineRule="exact"/>
        <w:jc w:val="left"/>
        <w:rPr>
          <w:rFonts w:eastAsia="方正大黑体_GBK"/>
          <w:sz w:val="32"/>
          <w:szCs w:val="32"/>
        </w:rPr>
      </w:pPr>
    </w:p>
    <w:p w:rsidR="005A49F5" w:rsidRDefault="005A49F5">
      <w:pPr>
        <w:overflowPunct w:val="0"/>
        <w:snapToGrid w:val="0"/>
        <w:spacing w:line="579" w:lineRule="exact"/>
        <w:ind w:firstLineChars="200" w:firstLine="640"/>
        <w:jc w:val="center"/>
        <w:rPr>
          <w:rFonts w:eastAsia="方正仿宋_GBK"/>
          <w:color w:val="000000" w:themeColor="text1"/>
          <w:sz w:val="32"/>
          <w:szCs w:val="32"/>
        </w:rPr>
      </w:pPr>
    </w:p>
    <w:p w:rsidR="005A49F5" w:rsidRDefault="005A49F5">
      <w:pPr>
        <w:overflowPunct w:val="0"/>
        <w:snapToGrid w:val="0"/>
        <w:spacing w:line="579" w:lineRule="exact"/>
        <w:ind w:firstLineChars="200" w:firstLine="640"/>
        <w:jc w:val="center"/>
        <w:rPr>
          <w:rFonts w:eastAsia="方正仿宋_GBK"/>
          <w:color w:val="000000" w:themeColor="text1"/>
          <w:sz w:val="32"/>
          <w:szCs w:val="32"/>
        </w:rPr>
      </w:pPr>
    </w:p>
    <w:p w:rsidR="005A49F5" w:rsidRDefault="005A49F5">
      <w:pPr>
        <w:overflowPunct w:val="0"/>
        <w:snapToGrid w:val="0"/>
        <w:spacing w:line="579" w:lineRule="exact"/>
        <w:ind w:firstLineChars="200" w:firstLine="640"/>
        <w:jc w:val="center"/>
        <w:rPr>
          <w:rFonts w:eastAsia="方正仿宋_GBK" w:hint="eastAsia"/>
          <w:color w:val="000000" w:themeColor="text1"/>
          <w:sz w:val="32"/>
          <w:szCs w:val="32"/>
        </w:rPr>
      </w:pPr>
    </w:p>
    <w:p w:rsidR="002A5BBB" w:rsidRPr="002A5BBB" w:rsidRDefault="002A5BBB" w:rsidP="002A5BBB">
      <w:pPr>
        <w:pStyle w:val="a0"/>
      </w:pPr>
    </w:p>
    <w:p w:rsidR="005A49F5" w:rsidRDefault="005A49F5">
      <w:pPr>
        <w:overflowPunct w:val="0"/>
        <w:snapToGrid w:val="0"/>
        <w:spacing w:line="579" w:lineRule="exact"/>
        <w:ind w:firstLineChars="200" w:firstLine="640"/>
        <w:jc w:val="center"/>
        <w:rPr>
          <w:rFonts w:eastAsia="方正仿宋_GBK" w:hint="eastAsia"/>
          <w:color w:val="000000" w:themeColor="text1"/>
          <w:sz w:val="32"/>
          <w:szCs w:val="32"/>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pStyle w:val="a0"/>
        <w:rPr>
          <w:rFonts w:hint="eastAsia"/>
        </w:rPr>
      </w:pPr>
    </w:p>
    <w:p w:rsidR="002A5BBB" w:rsidRPr="002A5BBB" w:rsidRDefault="002A5BBB" w:rsidP="002A5BBB"/>
    <w:p w:rsidR="005A49F5" w:rsidRDefault="005A49F5">
      <w:pPr>
        <w:overflowPunct w:val="0"/>
        <w:snapToGrid w:val="0"/>
        <w:spacing w:line="579" w:lineRule="exact"/>
        <w:ind w:firstLineChars="200" w:firstLine="640"/>
        <w:jc w:val="center"/>
        <w:rPr>
          <w:rFonts w:eastAsia="方正仿宋_GBK"/>
          <w:color w:val="000000" w:themeColor="text1"/>
          <w:sz w:val="32"/>
          <w:szCs w:val="32"/>
        </w:rPr>
      </w:pPr>
    </w:p>
    <w:p w:rsidR="005A49F5" w:rsidRDefault="005A49F5">
      <w:pPr>
        <w:overflowPunct w:val="0"/>
        <w:snapToGrid w:val="0"/>
        <w:spacing w:line="579" w:lineRule="exact"/>
        <w:ind w:firstLineChars="200" w:firstLine="640"/>
        <w:jc w:val="center"/>
        <w:rPr>
          <w:rFonts w:eastAsia="方正仿宋_GBK"/>
          <w:color w:val="000000" w:themeColor="text1"/>
          <w:sz w:val="32"/>
          <w:szCs w:val="32"/>
        </w:rPr>
      </w:pPr>
    </w:p>
    <w:p w:rsidR="005A49F5" w:rsidRDefault="005A49F5">
      <w:pPr>
        <w:overflowPunct w:val="0"/>
        <w:snapToGrid w:val="0"/>
        <w:spacing w:line="579" w:lineRule="exact"/>
        <w:ind w:firstLineChars="200" w:firstLine="640"/>
        <w:jc w:val="center"/>
        <w:rPr>
          <w:rFonts w:eastAsia="方正仿宋_GBK" w:hint="eastAsia"/>
          <w:color w:val="000000" w:themeColor="text1"/>
          <w:sz w:val="32"/>
          <w:szCs w:val="32"/>
        </w:rPr>
      </w:pPr>
    </w:p>
    <w:p w:rsidR="002A5BBB" w:rsidRDefault="002A5BBB" w:rsidP="002A5BBB">
      <w:pPr>
        <w:pStyle w:val="a0"/>
        <w:rPr>
          <w:rFonts w:hint="eastAsia"/>
        </w:rPr>
      </w:pPr>
    </w:p>
    <w:p w:rsidR="002A5BBB" w:rsidRDefault="002A5BBB" w:rsidP="002A5BBB">
      <w:pPr>
        <w:rPr>
          <w:rFonts w:hint="eastAsia"/>
        </w:rPr>
      </w:pPr>
    </w:p>
    <w:p w:rsidR="002A5BBB" w:rsidRDefault="002A5BBB" w:rsidP="002A5BBB">
      <w:pPr>
        <w:rPr>
          <w:rFonts w:hint="eastAsia"/>
        </w:rPr>
      </w:pPr>
    </w:p>
    <w:p w:rsidR="002A5BBB" w:rsidRPr="002A5BBB" w:rsidRDefault="002A5BBB" w:rsidP="002A5BBB">
      <w:pPr>
        <w:rPr>
          <w:rFonts w:hint="eastAsia"/>
        </w:rPr>
      </w:pPr>
    </w:p>
    <w:p w:rsidR="002A5BBB" w:rsidRPr="002A5BBB" w:rsidRDefault="002A5BBB" w:rsidP="002A5BBB">
      <w:pPr>
        <w:adjustRightInd w:val="0"/>
        <w:snapToGrid w:val="0"/>
        <w:spacing w:line="540" w:lineRule="exact"/>
        <w:ind w:firstLineChars="1600" w:firstLine="5120"/>
        <w:rPr>
          <w:rFonts w:eastAsia="方正仿宋_GBK"/>
          <w:sz w:val="32"/>
          <w:szCs w:val="32"/>
        </w:rPr>
      </w:pPr>
    </w:p>
    <w:p w:rsidR="002A5BBB" w:rsidRPr="002A5BBB" w:rsidRDefault="002A5BBB" w:rsidP="002A5BBB">
      <w:pPr>
        <w:adjustRightInd w:val="0"/>
        <w:snapToGrid w:val="0"/>
        <w:spacing w:line="540" w:lineRule="exact"/>
        <w:ind w:firstLineChars="1600" w:firstLine="5120"/>
        <w:rPr>
          <w:rFonts w:eastAsia="方正仿宋_GBK"/>
          <w:sz w:val="32"/>
          <w:szCs w:val="32"/>
        </w:rPr>
      </w:pPr>
    </w:p>
    <w:p w:rsidR="005A49F5" w:rsidRPr="002A5BBB" w:rsidRDefault="002A5BBB" w:rsidP="002A5BBB">
      <w:pPr>
        <w:pBdr>
          <w:top w:val="single" w:sz="6" w:space="1" w:color="auto"/>
          <w:bottom w:val="single" w:sz="6" w:space="1" w:color="auto"/>
        </w:pBdr>
        <w:adjustRightInd w:val="0"/>
        <w:snapToGrid w:val="0"/>
        <w:spacing w:line="540" w:lineRule="exact"/>
      </w:pPr>
      <w:r>
        <w:rPr>
          <w:rFonts w:eastAsia="方正仿宋_GBK" w:hint="eastAsia"/>
          <w:noProof/>
          <w:sz w:val="28"/>
          <w:szCs w:val="28"/>
        </w:rPr>
        <w:drawing>
          <wp:anchor distT="0" distB="0" distL="114300" distR="114300" simplePos="0" relativeHeight="251665408" behindDoc="0" locked="0" layoutInCell="1" allowOverlap="1">
            <wp:simplePos x="0" y="0"/>
            <wp:positionH relativeFrom="column">
              <wp:posOffset>3420745</wp:posOffset>
            </wp:positionH>
            <wp:positionV relativeFrom="paragraph">
              <wp:posOffset>403225</wp:posOffset>
            </wp:positionV>
            <wp:extent cx="1790700" cy="4953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790700" cy="495300"/>
                    </a:xfrm>
                    <a:prstGeom prst="rect">
                      <a:avLst/>
                    </a:prstGeom>
                    <a:noFill/>
                    <a:ln w="9525">
                      <a:noFill/>
                      <a:miter lim="800000"/>
                      <a:headEnd/>
                      <a:tailEnd/>
                    </a:ln>
                  </pic:spPr>
                </pic:pic>
              </a:graphicData>
            </a:graphic>
          </wp:anchor>
        </w:drawing>
      </w:r>
      <w:r w:rsidRPr="002A5BBB">
        <w:rPr>
          <w:rFonts w:eastAsia="方正仿宋_GBK" w:hint="eastAsia"/>
          <w:sz w:val="28"/>
          <w:szCs w:val="28"/>
        </w:rPr>
        <w:t xml:space="preserve">   </w:t>
      </w:r>
      <w:r w:rsidRPr="002A5BBB">
        <w:rPr>
          <w:rFonts w:eastAsia="方正仿宋_GBK" w:hint="eastAsia"/>
          <w:sz w:val="28"/>
          <w:szCs w:val="28"/>
        </w:rPr>
        <w:t>重庆市民政局办公室</w:t>
      </w:r>
      <w:r w:rsidRPr="002A5BBB">
        <w:rPr>
          <w:rFonts w:eastAsia="方正仿宋_GBK" w:hint="eastAsia"/>
          <w:sz w:val="28"/>
          <w:szCs w:val="28"/>
        </w:rPr>
        <w:t xml:space="preserve">                    2022</w:t>
      </w:r>
      <w:r w:rsidRPr="002A5BBB">
        <w:rPr>
          <w:rFonts w:eastAsia="方正仿宋_GBK" w:hint="eastAsia"/>
          <w:sz w:val="28"/>
          <w:szCs w:val="28"/>
        </w:rPr>
        <w:t>年</w:t>
      </w:r>
      <w:r>
        <w:rPr>
          <w:rFonts w:eastAsia="方正仿宋_GBK" w:hint="eastAsia"/>
          <w:sz w:val="28"/>
          <w:szCs w:val="28"/>
        </w:rPr>
        <w:t>8</w:t>
      </w:r>
      <w:r w:rsidRPr="002A5BBB">
        <w:rPr>
          <w:rFonts w:eastAsia="方正仿宋_GBK" w:hint="eastAsia"/>
          <w:sz w:val="28"/>
          <w:szCs w:val="28"/>
        </w:rPr>
        <w:t>月</w:t>
      </w:r>
      <w:r>
        <w:rPr>
          <w:rFonts w:eastAsia="方正仿宋_GBK" w:hint="eastAsia"/>
          <w:sz w:val="28"/>
          <w:szCs w:val="28"/>
        </w:rPr>
        <w:t>10</w:t>
      </w:r>
      <w:r w:rsidRPr="002A5BBB">
        <w:rPr>
          <w:rFonts w:eastAsia="方正仿宋_GBK" w:hint="eastAsia"/>
          <w:sz w:val="28"/>
          <w:szCs w:val="28"/>
        </w:rPr>
        <w:t>日印发</w:t>
      </w:r>
    </w:p>
    <w:sectPr w:rsidR="005A49F5" w:rsidRPr="002A5BBB" w:rsidSect="002A5BBB">
      <w:pgSz w:w="11906" w:h="16838"/>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9F5" w:rsidRDefault="005A49F5" w:rsidP="005A49F5">
      <w:r>
        <w:separator/>
      </w:r>
    </w:p>
  </w:endnote>
  <w:endnote w:type="continuationSeparator" w:id="1">
    <w:p w:rsidR="005A49F5" w:rsidRDefault="005A49F5" w:rsidP="005A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黑体_GBK">
    <w:altName w:val="黑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BB" w:rsidRPr="002A5BBB" w:rsidRDefault="002A5BBB">
    <w:pPr>
      <w:pStyle w:val="a5"/>
      <w:rPr>
        <w:sz w:val="28"/>
        <w:szCs w:val="28"/>
      </w:rPr>
    </w:pPr>
    <w:r w:rsidRPr="002A5BBB">
      <w:rPr>
        <w:rFonts w:hint="eastAsia"/>
        <w:sz w:val="28"/>
        <w:szCs w:val="28"/>
      </w:rPr>
      <w:t>—</w:t>
    </w:r>
    <w:r w:rsidRPr="002A5BBB">
      <w:rPr>
        <w:rFonts w:hint="eastAsia"/>
        <w:sz w:val="28"/>
        <w:szCs w:val="28"/>
      </w:rPr>
      <w:t xml:space="preserve"> </w:t>
    </w:r>
    <w:r w:rsidRPr="002A5BBB">
      <w:rPr>
        <w:sz w:val="28"/>
        <w:szCs w:val="28"/>
      </w:rPr>
      <w:fldChar w:fldCharType="begin"/>
    </w:r>
    <w:r w:rsidRPr="002A5BBB">
      <w:rPr>
        <w:sz w:val="28"/>
        <w:szCs w:val="28"/>
      </w:rPr>
      <w:instrText xml:space="preserve"> PAGE   \* MERGEFORMAT </w:instrText>
    </w:r>
    <w:r w:rsidRPr="002A5BBB">
      <w:rPr>
        <w:sz w:val="28"/>
        <w:szCs w:val="28"/>
      </w:rPr>
      <w:fldChar w:fldCharType="separate"/>
    </w:r>
    <w:r w:rsidRPr="002A5BBB">
      <w:rPr>
        <w:noProof/>
        <w:sz w:val="28"/>
        <w:szCs w:val="28"/>
        <w:lang w:val="zh-CN"/>
      </w:rPr>
      <w:t>10</w:t>
    </w:r>
    <w:r w:rsidRPr="002A5BBB">
      <w:rPr>
        <w:sz w:val="28"/>
        <w:szCs w:val="28"/>
      </w:rPr>
      <w:fldChar w:fldCharType="end"/>
    </w:r>
    <w:r w:rsidRPr="002A5BBB">
      <w:rPr>
        <w:rFonts w:hint="eastAsia"/>
        <w:sz w:val="28"/>
        <w:szCs w:val="28"/>
      </w:rPr>
      <w:t xml:space="preserve"> </w:t>
    </w:r>
    <w:r w:rsidRPr="002A5BBB">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F5" w:rsidRPr="002A5BBB" w:rsidRDefault="002A5BBB" w:rsidP="002A5BBB">
    <w:pPr>
      <w:pStyle w:val="a5"/>
      <w:tabs>
        <w:tab w:val="left" w:pos="7680"/>
        <w:tab w:val="right" w:pos="8845"/>
      </w:tabs>
      <w:rPr>
        <w:sz w:val="28"/>
        <w:szCs w:val="28"/>
      </w:rPr>
    </w:pPr>
    <w:r>
      <w:rPr>
        <w:sz w:val="28"/>
        <w:szCs w:val="28"/>
      </w:rPr>
      <w:tab/>
    </w:r>
    <w:r>
      <w:rPr>
        <w:sz w:val="28"/>
        <w:szCs w:val="28"/>
      </w:rPr>
      <w:tab/>
    </w:r>
    <w:r>
      <w:rPr>
        <w:sz w:val="28"/>
        <w:szCs w:val="28"/>
      </w:rPr>
      <w:tab/>
    </w:r>
    <w:r w:rsidRPr="002A5BBB">
      <w:rPr>
        <w:rFonts w:hint="eastAsia"/>
        <w:sz w:val="28"/>
        <w:szCs w:val="28"/>
      </w:rPr>
      <w:t>—</w:t>
    </w:r>
    <w:r w:rsidRPr="002A5BBB">
      <w:rPr>
        <w:rFonts w:hint="eastAsia"/>
        <w:sz w:val="28"/>
        <w:szCs w:val="28"/>
      </w:rPr>
      <w:t xml:space="preserve"> </w:t>
    </w:r>
    <w:r w:rsidRPr="002A5BBB">
      <w:rPr>
        <w:sz w:val="28"/>
        <w:szCs w:val="28"/>
      </w:rPr>
      <w:fldChar w:fldCharType="begin"/>
    </w:r>
    <w:r w:rsidRPr="002A5BBB">
      <w:rPr>
        <w:sz w:val="28"/>
        <w:szCs w:val="28"/>
      </w:rPr>
      <w:instrText xml:space="preserve"> PAGE   \* MERGEFORMAT </w:instrText>
    </w:r>
    <w:r w:rsidRPr="002A5BBB">
      <w:rPr>
        <w:sz w:val="28"/>
        <w:szCs w:val="28"/>
      </w:rPr>
      <w:fldChar w:fldCharType="separate"/>
    </w:r>
    <w:r w:rsidRPr="002A5BBB">
      <w:rPr>
        <w:noProof/>
        <w:sz w:val="28"/>
        <w:szCs w:val="28"/>
        <w:lang w:val="zh-CN"/>
      </w:rPr>
      <w:t>1</w:t>
    </w:r>
    <w:r w:rsidRPr="002A5BBB">
      <w:rPr>
        <w:sz w:val="28"/>
        <w:szCs w:val="28"/>
      </w:rPr>
      <w:fldChar w:fldCharType="end"/>
    </w:r>
    <w:r w:rsidRPr="002A5BBB">
      <w:rPr>
        <w:rFonts w:hint="eastAsia"/>
        <w:sz w:val="28"/>
        <w:szCs w:val="28"/>
      </w:rPr>
      <w:t xml:space="preserve"> </w:t>
    </w:r>
    <w:r w:rsidRPr="002A5BBB">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BB" w:rsidRPr="002A5BBB" w:rsidRDefault="002A5BBB" w:rsidP="002A5BBB">
    <w:pPr>
      <w:pStyle w:val="a5"/>
      <w:jc w:val="right"/>
      <w:rPr>
        <w:sz w:val="28"/>
        <w:szCs w:val="28"/>
      </w:rPr>
    </w:pPr>
    <w:r w:rsidRPr="002A5BBB">
      <w:rPr>
        <w:rFonts w:hint="eastAsia"/>
        <w:sz w:val="28"/>
        <w:szCs w:val="28"/>
      </w:rPr>
      <w:t>—</w:t>
    </w:r>
    <w:r w:rsidRPr="002A5BBB">
      <w:rPr>
        <w:rFonts w:hint="eastAsia"/>
        <w:sz w:val="28"/>
        <w:szCs w:val="28"/>
      </w:rPr>
      <w:t xml:space="preserve"> </w:t>
    </w:r>
    <w:r w:rsidRPr="002A5BBB">
      <w:rPr>
        <w:sz w:val="28"/>
        <w:szCs w:val="28"/>
      </w:rPr>
      <w:fldChar w:fldCharType="begin"/>
    </w:r>
    <w:r w:rsidRPr="002A5BBB">
      <w:rPr>
        <w:sz w:val="28"/>
        <w:szCs w:val="28"/>
      </w:rPr>
      <w:instrText xml:space="preserve"> PAGE   \* MERGEFORMAT </w:instrText>
    </w:r>
    <w:r w:rsidRPr="002A5BBB">
      <w:rPr>
        <w:sz w:val="28"/>
        <w:szCs w:val="28"/>
      </w:rPr>
      <w:fldChar w:fldCharType="separate"/>
    </w:r>
    <w:r w:rsidRPr="002A5BBB">
      <w:rPr>
        <w:noProof/>
        <w:sz w:val="28"/>
        <w:szCs w:val="28"/>
        <w:lang w:val="zh-CN"/>
      </w:rPr>
      <w:t>9</w:t>
    </w:r>
    <w:r w:rsidRPr="002A5BBB">
      <w:rPr>
        <w:sz w:val="28"/>
        <w:szCs w:val="28"/>
      </w:rPr>
      <w:fldChar w:fldCharType="end"/>
    </w:r>
    <w:r w:rsidRPr="002A5BBB">
      <w:rPr>
        <w:rFonts w:hint="eastAsia"/>
        <w:sz w:val="28"/>
        <w:szCs w:val="28"/>
      </w:rPr>
      <w:t xml:space="preserve"> </w:t>
    </w:r>
    <w:r w:rsidRPr="002A5BBB">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9F5" w:rsidRDefault="005A49F5" w:rsidP="005A49F5">
      <w:r>
        <w:separator/>
      </w:r>
    </w:p>
  </w:footnote>
  <w:footnote w:type="continuationSeparator" w:id="1">
    <w:p w:rsidR="005A49F5" w:rsidRDefault="005A49F5" w:rsidP="005A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BB" w:rsidRDefault="002A5B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7F0BB"/>
    <w:multiLevelType w:val="singleLevel"/>
    <w:tmpl w:val="E7D7F0BB"/>
    <w:lvl w:ilvl="0">
      <w:start w:val="1"/>
      <w:numFmt w:val="chineseCounting"/>
      <w:suff w:val="nothing"/>
      <w:lvlText w:val="%1、"/>
      <w:lvlJc w:val="left"/>
      <w:pPr>
        <w:ind w:left="0" w:firstLine="420"/>
      </w:pPr>
      <w:rPr>
        <w:rFonts w:hint="eastAsia"/>
      </w:rPr>
    </w:lvl>
  </w:abstractNum>
  <w:abstractNum w:abstractNumId="1">
    <w:nsid w:val="FFFFFF7C"/>
    <w:multiLevelType w:val="singleLevel"/>
    <w:tmpl w:val="B6FEDB2C"/>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4536A162"/>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EF24BEE8"/>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7CD45D26"/>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7674E17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57BC3E0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AC7801E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A39885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D424E80A"/>
    <w:lvl w:ilvl="0">
      <w:start w:val="1"/>
      <w:numFmt w:val="decimal"/>
      <w:lvlText w:val="%1."/>
      <w:lvlJc w:val="left"/>
      <w:pPr>
        <w:tabs>
          <w:tab w:val="num" w:pos="360"/>
        </w:tabs>
        <w:ind w:left="360" w:hangingChars="200" w:hanging="360"/>
      </w:pPr>
    </w:lvl>
  </w:abstractNum>
  <w:abstractNum w:abstractNumId="10">
    <w:nsid w:val="FFFFFF89"/>
    <w:multiLevelType w:val="singleLevel"/>
    <w:tmpl w:val="C1380B2A"/>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5B454B48"/>
    <w:multiLevelType w:val="singleLevel"/>
    <w:tmpl w:val="5B454B48"/>
    <w:lvl w:ilvl="0">
      <w:start w:val="1"/>
      <w:numFmt w:val="chineseCounting"/>
      <w:suff w:val="nothing"/>
      <w:lvlText w:val="%1、"/>
      <w:lvlJc w:val="left"/>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EE7AA1"/>
    <w:rsid w:val="002A5BBB"/>
    <w:rsid w:val="005A49F5"/>
    <w:rsid w:val="03897016"/>
    <w:rsid w:val="0960112D"/>
    <w:rsid w:val="19AC2B76"/>
    <w:rsid w:val="3609784F"/>
    <w:rsid w:val="481C5669"/>
    <w:rsid w:val="49F67D15"/>
    <w:rsid w:val="4ADE67A9"/>
    <w:rsid w:val="5FEE7AA1"/>
    <w:rsid w:val="64D94B32"/>
    <w:rsid w:val="66FE6EDF"/>
    <w:rsid w:val="6D2E07AF"/>
    <w:rsid w:val="77972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49F5"/>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next w:val="a"/>
    <w:qFormat/>
    <w:rsid w:val="005A49F5"/>
    <w:pPr>
      <w:widowControl w:val="0"/>
      <w:jc w:val="center"/>
      <w:outlineLvl w:val="0"/>
    </w:pPr>
    <w:rPr>
      <w:rFonts w:ascii="Arial" w:eastAsia="方正小标宋_GBK" w:hAnsi="Arial"/>
      <w:kern w:val="2"/>
      <w:sz w:val="44"/>
      <w:szCs w:val="22"/>
    </w:rPr>
  </w:style>
  <w:style w:type="character" w:styleId="a4">
    <w:name w:val="Strong"/>
    <w:basedOn w:val="a1"/>
    <w:qFormat/>
    <w:rsid w:val="005A49F5"/>
    <w:rPr>
      <w:b/>
    </w:rPr>
  </w:style>
  <w:style w:type="character" w:customStyle="1" w:styleId="da1">
    <w:name w:val="da1"/>
    <w:basedOn w:val="a1"/>
    <w:qFormat/>
    <w:rsid w:val="005A49F5"/>
    <w:rPr>
      <w:rFonts w:ascii="_x000B__x000C_" w:hAnsi="_x000B__x000C_" w:hint="default"/>
      <w:color w:val="000000"/>
      <w:sz w:val="21"/>
      <w:szCs w:val="21"/>
      <w:u w:val="none"/>
    </w:rPr>
  </w:style>
  <w:style w:type="paragraph" w:styleId="a5">
    <w:name w:val="footer"/>
    <w:basedOn w:val="a"/>
    <w:link w:val="Char"/>
    <w:rsid w:val="002A5BBB"/>
    <w:pPr>
      <w:tabs>
        <w:tab w:val="center" w:pos="4153"/>
        <w:tab w:val="right" w:pos="8306"/>
      </w:tabs>
      <w:snapToGrid w:val="0"/>
      <w:jc w:val="left"/>
    </w:pPr>
    <w:rPr>
      <w:sz w:val="18"/>
      <w:szCs w:val="18"/>
    </w:rPr>
  </w:style>
  <w:style w:type="character" w:customStyle="1" w:styleId="Char">
    <w:name w:val="页脚 Char"/>
    <w:basedOn w:val="a1"/>
    <w:link w:val="a5"/>
    <w:rsid w:val="002A5BB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2554</Words>
  <Characters>815</Characters>
  <Application>Microsoft Office Word</Application>
  <DocSecurity>0</DocSecurity>
  <Lines>6</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李银凤</dc:creator>
  <cp:lastModifiedBy>李翌</cp:lastModifiedBy>
  <cp:revision>2</cp:revision>
  <cp:lastPrinted>2022-08-10T03:03:00Z</cp:lastPrinted>
  <dcterms:created xsi:type="dcterms:W3CDTF">2022-08-03T02:39:00Z</dcterms:created>
  <dcterms:modified xsi:type="dcterms:W3CDTF">2022-08-10T03:03:00Z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22703386DA68480BB85A011D09B56D2E</vt:lpwstr>
  </property>
</Properties>
</file>