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outlineLvl w:val="9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bCs w:val="0"/>
          <w:kern w:val="0"/>
          <w:sz w:val="44"/>
          <w:szCs w:val="44"/>
        </w:rPr>
        <w:t>附件</w:t>
      </w:r>
    </w:p>
    <w:p>
      <w:pPr>
        <w:spacing w:line="579" w:lineRule="exact"/>
        <w:jc w:val="left"/>
        <w:rPr>
          <w:rFonts w:eastAsia="方正黑体_GBK"/>
          <w:spacing w:val="-8"/>
          <w:kern w:val="0"/>
          <w:szCs w:val="32"/>
        </w:rPr>
      </w:pPr>
    </w:p>
    <w:p>
      <w:pPr>
        <w:snapToGrid w:val="0"/>
        <w:spacing w:line="579" w:lineRule="exact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重庆市民政局安全技术管理专家</w:t>
      </w:r>
    </w:p>
    <w:p>
      <w:pPr>
        <w:snapToGrid w:val="0"/>
        <w:spacing w:line="579" w:lineRule="exact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申请登记表</w:t>
      </w:r>
    </w:p>
    <w:p>
      <w:pPr>
        <w:spacing w:line="579" w:lineRule="exact"/>
        <w:jc w:val="center"/>
        <w:rPr>
          <w:b/>
          <w:bCs/>
          <w:szCs w:val="32"/>
        </w:rPr>
      </w:pPr>
    </w:p>
    <w:p>
      <w:pPr>
        <w:pStyle w:val="10"/>
        <w:spacing w:before="312" w:after="312"/>
        <w:rPr>
          <w:rFonts w:ascii="Times New Roman" w:hAnsi="Times New Roman"/>
        </w:rPr>
      </w:pPr>
    </w:p>
    <w:p>
      <w:pPr>
        <w:pStyle w:val="10"/>
        <w:spacing w:before="312" w:after="312"/>
        <w:rPr>
          <w:rFonts w:ascii="Times New Roman" w:hAnsi="Times New Roman"/>
        </w:rPr>
      </w:pPr>
    </w:p>
    <w:p>
      <w:pPr>
        <w:pStyle w:val="10"/>
        <w:spacing w:before="312" w:after="312"/>
        <w:rPr>
          <w:rFonts w:ascii="Times New Roman" w:hAnsi="Times New Roman"/>
        </w:rPr>
      </w:pPr>
    </w:p>
    <w:p>
      <w:pPr>
        <w:spacing w:line="579" w:lineRule="exact"/>
        <w:jc w:val="center"/>
        <w:rPr>
          <w:b/>
          <w:bCs/>
          <w:sz w:val="28"/>
          <w:szCs w:val="28"/>
        </w:rPr>
      </w:pP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  <w:r>
        <w:rPr>
          <w:bCs/>
          <w:sz w:val="28"/>
          <w:szCs w:val="28"/>
        </w:rPr>
        <w:t>申 请 人：</w:t>
      </w:r>
      <w:r>
        <w:rPr>
          <w:bCs/>
          <w:sz w:val="28"/>
          <w:szCs w:val="28"/>
          <w:u w:val="single"/>
        </w:rPr>
        <w:t xml:space="preserve">                          </w:t>
      </w: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工作</w:t>
      </w:r>
      <w:r>
        <w:rPr>
          <w:bCs/>
          <w:sz w:val="28"/>
          <w:szCs w:val="28"/>
        </w:rPr>
        <w:t>单位：</w:t>
      </w:r>
      <w:r>
        <w:rPr>
          <w:bCs/>
          <w:sz w:val="28"/>
          <w:szCs w:val="28"/>
          <w:u w:val="single"/>
        </w:rPr>
        <w:t xml:space="preserve">                          </w:t>
      </w: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  <w:r>
        <w:rPr>
          <w:bCs/>
          <w:sz w:val="28"/>
          <w:szCs w:val="28"/>
        </w:rPr>
        <w:t>申请</w:t>
      </w:r>
      <w:r>
        <w:rPr>
          <w:rFonts w:hint="eastAsia"/>
          <w:bCs/>
          <w:sz w:val="28"/>
          <w:szCs w:val="28"/>
        </w:rPr>
        <w:t>专业</w:t>
      </w:r>
      <w:r>
        <w:rPr>
          <w:bCs/>
          <w:sz w:val="28"/>
          <w:szCs w:val="28"/>
        </w:rPr>
        <w:t>：</w:t>
      </w:r>
      <w:r>
        <w:rPr>
          <w:bCs/>
          <w:sz w:val="28"/>
          <w:szCs w:val="28"/>
          <w:u w:val="single"/>
        </w:rPr>
        <w:t xml:space="preserve">                          </w:t>
      </w:r>
    </w:p>
    <w:p>
      <w:pPr>
        <w:spacing w:line="579" w:lineRule="exact"/>
        <w:rPr>
          <w:bCs/>
          <w:sz w:val="28"/>
          <w:szCs w:val="28"/>
        </w:rPr>
      </w:pPr>
    </w:p>
    <w:p>
      <w:pPr>
        <w:spacing w:line="579" w:lineRule="exact"/>
        <w:ind w:firstLine="868" w:firstLineChars="310"/>
        <w:rPr>
          <w:bCs/>
          <w:sz w:val="28"/>
          <w:szCs w:val="28"/>
        </w:rPr>
      </w:pPr>
    </w:p>
    <w:p>
      <w:pPr>
        <w:spacing w:line="579" w:lineRule="exact"/>
        <w:ind w:firstLine="1260" w:firstLineChars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申请日期：        年   月   日</w:t>
      </w:r>
    </w:p>
    <w:p>
      <w:pPr>
        <w:spacing w:line="579" w:lineRule="exact"/>
        <w:jc w:val="center"/>
        <w:rPr>
          <w:bCs/>
          <w:sz w:val="28"/>
          <w:szCs w:val="28"/>
        </w:rPr>
      </w:pPr>
    </w:p>
    <w:p>
      <w:pPr>
        <w:pStyle w:val="10"/>
      </w:pPr>
    </w:p>
    <w:p>
      <w:pPr>
        <w:spacing w:line="579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重庆市民政局制</w:t>
      </w:r>
    </w:p>
    <w:p>
      <w:pPr>
        <w:spacing w:line="579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年制</w:t>
      </w:r>
    </w:p>
    <w:p>
      <w:pPr>
        <w:adjustRightInd w:val="0"/>
        <w:spacing w:afterLines="50" w:line="560" w:lineRule="exact"/>
        <w:contextualSpacing/>
        <w:jc w:val="center"/>
        <w:rPr>
          <w:rFonts w:ascii="黑体" w:hAnsi="黑体" w:eastAsia="黑体"/>
          <w:sz w:val="44"/>
        </w:rPr>
      </w:pPr>
      <w:r>
        <w:rPr>
          <w:bCs/>
          <w:sz w:val="32"/>
          <w:szCs w:val="32"/>
        </w:rPr>
        <w:br w:type="page"/>
      </w:r>
      <w:r>
        <w:rPr>
          <w:rFonts w:ascii="黑体" w:hAnsi="黑体" w:eastAsia="黑体"/>
          <w:sz w:val="44"/>
        </w:rPr>
        <w:t>填 表 说 明</w:t>
      </w:r>
    </w:p>
    <w:p>
      <w:pPr>
        <w:pStyle w:val="23"/>
      </w:pP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</w:rPr>
        <w:t>请</w:t>
      </w:r>
      <w:r>
        <w:rPr>
          <w:rFonts w:ascii="宋体" w:hAnsi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由申</w:t>
      </w:r>
      <w:r>
        <w:rPr>
          <w:rFonts w:hint="eastAsia" w:ascii="宋体" w:hAnsi="宋体"/>
          <w:sz w:val="28"/>
          <w:szCs w:val="28"/>
        </w:rPr>
        <w:t>请</w:t>
      </w:r>
      <w:r>
        <w:rPr>
          <w:rFonts w:ascii="宋体" w:hAnsi="宋体"/>
          <w:sz w:val="28"/>
          <w:szCs w:val="28"/>
        </w:rPr>
        <w:t>人填写并打印</w:t>
      </w:r>
      <w:r>
        <w:rPr>
          <w:rFonts w:hint="eastAsia" w:ascii="宋体" w:hAnsi="宋体"/>
          <w:sz w:val="28"/>
          <w:szCs w:val="28"/>
        </w:rPr>
        <w:t>，作为选聘审查的主要依据</w:t>
      </w:r>
      <w:r>
        <w:rPr>
          <w:rFonts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“工作单位”栏目填写准确的工作单位全称。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照片要求：近期、着正装、免冠大头、标准1寸（照片可直接打印在申</w:t>
      </w:r>
      <w:r>
        <w:rPr>
          <w:rFonts w:hint="eastAsia" w:ascii="宋体" w:hAnsi="宋体"/>
          <w:sz w:val="28"/>
          <w:szCs w:val="28"/>
        </w:rPr>
        <w:t>请</w:t>
      </w:r>
      <w:r>
        <w:rPr>
          <w:rFonts w:ascii="宋体" w:hAnsi="宋体"/>
          <w:sz w:val="28"/>
          <w:szCs w:val="28"/>
        </w:rPr>
        <w:t>表上）。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家庭地址</w:t>
      </w:r>
      <w:r>
        <w:rPr>
          <w:rFonts w:ascii="宋体" w:hAnsi="宋体"/>
          <w:sz w:val="28"/>
          <w:szCs w:val="28"/>
        </w:rPr>
        <w:t>”栏目</w:t>
      </w:r>
      <w:r>
        <w:rPr>
          <w:rFonts w:hint="eastAsia" w:ascii="宋体" w:hAnsi="宋体"/>
          <w:sz w:val="28"/>
          <w:szCs w:val="28"/>
        </w:rPr>
        <w:t>精确到常住小区。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bCs/>
          <w:sz w:val="28"/>
          <w:szCs w:val="28"/>
        </w:rPr>
        <w:t>申请专业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从表中7个专业选择1个申请</w:t>
      </w:r>
      <w:r>
        <w:rPr>
          <w:rFonts w:hint="eastAsia" w:ascii="宋体" w:hAnsi="宋体" w:cs="黑体"/>
          <w:sz w:val="28"/>
          <w:szCs w:val="28"/>
        </w:rPr>
        <w:t>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无推荐单位的填“无”。</w:t>
      </w:r>
    </w:p>
    <w:p>
      <w:pPr>
        <w:numPr>
          <w:ilvl w:val="0"/>
          <w:numId w:val="1"/>
        </w:numPr>
        <w:adjustRightInd w:val="0"/>
        <w:spacing w:line="57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“证明资料目录”中申请人员的学历证书、职称证书和资格证书，作为选聘基本条件审查的依据，必须提供。</w:t>
      </w:r>
    </w:p>
    <w:p>
      <w:pPr>
        <w:snapToGrid w:val="0"/>
        <w:spacing w:line="579" w:lineRule="exact"/>
        <w:rPr>
          <w:bCs/>
          <w:sz w:val="32"/>
          <w:szCs w:val="32"/>
        </w:rPr>
      </w:pPr>
    </w:p>
    <w:p>
      <w:pPr>
        <w:snapToGrid w:val="0"/>
        <w:spacing w:line="579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tbl>
      <w:tblPr>
        <w:tblStyle w:val="11"/>
        <w:tblW w:w="97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6"/>
        <w:gridCol w:w="900"/>
        <w:gridCol w:w="1138"/>
        <w:gridCol w:w="8"/>
        <w:gridCol w:w="1613"/>
        <w:gridCol w:w="1058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ind w:left="465" w:hanging="36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健康情况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ind w:left="465" w:hanging="36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ind w:left="-63" w:leftChars="-30" w:right="-63" w:rightChars="-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    称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申请</w:t>
            </w: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  <w:r>
              <w:rPr>
                <w:kern w:val="0"/>
                <w:sz w:val="28"/>
                <w:szCs w:val="28"/>
              </w:rPr>
              <w:t>（限一个）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12" w:after="312"/>
              <w:ind w:left="0" w:leftChars="0"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□消防安全组  □建筑安全组  □食品安全组  </w:t>
            </w:r>
          </w:p>
          <w:p>
            <w:pPr>
              <w:pStyle w:val="10"/>
              <w:spacing w:before="312" w:after="312"/>
              <w:ind w:left="0" w:leftChars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□安全管理组  □机电安全组  □应急救援组  □综合组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12" w:after="312"/>
              <w:rPr>
                <w:rFonts w:ascii="Times New Roman" w:hAnsi="Times New Roman"/>
              </w:rPr>
            </w:pPr>
          </w:p>
          <w:p>
            <w:pPr>
              <w:pStyle w:val="10"/>
              <w:spacing w:before="312" w:after="312"/>
              <w:rPr>
                <w:rFonts w:ascii="Times New Roman" w:hAnsi="Times New Roman"/>
              </w:rPr>
            </w:pPr>
          </w:p>
          <w:p>
            <w:pPr>
              <w:pStyle w:val="10"/>
              <w:spacing w:before="312" w:after="31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主要工作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业绩及获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奖情况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pStyle w:val="10"/>
            </w:pPr>
          </w:p>
          <w:p>
            <w:pPr>
              <w:adjustRightInd w:val="0"/>
              <w:snapToGrid w:val="0"/>
              <w:spacing w:line="579" w:lineRule="exact"/>
              <w:rPr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单位盖章</w:t>
            </w: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单位盖章</w:t>
            </w: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民政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审批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740" w:firstLineChars="20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单位盖章</w:t>
            </w:r>
          </w:p>
          <w:p>
            <w:pPr>
              <w:adjustRightInd w:val="0"/>
              <w:snapToGrid w:val="0"/>
              <w:spacing w:line="579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18"/>
        <w:ind w:firstLine="560"/>
      </w:pPr>
      <w:r>
        <w:rPr>
          <w:rFonts w:hint="eastAsia"/>
        </w:rPr>
        <w:t xml:space="preserve"> </w:t>
      </w:r>
    </w:p>
    <w:p>
      <w:pPr>
        <w:pStyle w:val="9"/>
        <w:shd w:val="clear" w:color="auto" w:fill="FFFFFF"/>
        <w:spacing w:before="0" w:beforeAutospacing="0" w:after="0" w:afterAutospacing="0"/>
        <w:ind w:firstLine="64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adjustRightInd w:val="0"/>
        <w:spacing w:line="560" w:lineRule="exact"/>
        <w:contextualSpacing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333333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证明资料目录</w:t>
      </w:r>
      <w:r>
        <w:rPr>
          <w:rFonts w:hint="eastAsia" w:eastAsia="黑体"/>
          <w:sz w:val="32"/>
          <w:szCs w:val="32"/>
        </w:rPr>
        <w:t xml:space="preserve">  （必须提供）</w:t>
      </w:r>
    </w:p>
    <w:p>
      <w:pPr>
        <w:adjustRightInd w:val="0"/>
        <w:spacing w:line="560" w:lineRule="exact"/>
        <w:ind w:firstLine="420" w:firstLineChars="200"/>
        <w:contextualSpacing/>
      </w:pP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学历、学位证书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职称证书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其他相关资格证书（注册安全工程师、安全评价师等相关资格证书）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科技项目、成果证明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著作（关键部分）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发表论文证明</w:t>
      </w:r>
    </w:p>
    <w:p>
      <w:pPr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发明专利证明</w:t>
      </w:r>
    </w:p>
    <w:p>
      <w:pPr>
        <w:widowControl/>
        <w:numPr>
          <w:ilvl w:val="0"/>
          <w:numId w:val="2"/>
        </w:numPr>
        <w:adjustRightInd w:val="0"/>
        <w:spacing w:line="560" w:lineRule="exact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其他证明</w:t>
      </w: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pStyle w:val="9"/>
        <w:widowControl w:val="0"/>
        <w:snapToGrid w:val="0"/>
        <w:spacing w:line="300" w:lineRule="auto"/>
        <w:jc w:val="both"/>
        <w:rPr>
          <w:rFonts w:ascii="方正仿宋_GBK" w:eastAsia="方正仿宋_GBK"/>
        </w:rPr>
      </w:pPr>
    </w:p>
    <w:p>
      <w:pPr>
        <w:widowControl/>
        <w:jc w:val="left"/>
        <w:rPr>
          <w:rFonts w:ascii="方正仿宋_GBK" w:hAnsi="宋体" w:eastAsia="方正仿宋_GBK" w:cs="宋体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328" w:yAlign="top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</w:t>
    </w:r>
    <w:r>
      <w:rPr>
        <w:rStyle w:val="14"/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280" w:firstLineChars="100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04283"/>
    <w:multiLevelType w:val="singleLevel"/>
    <w:tmpl w:val="5400428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004408"/>
    <w:multiLevelType w:val="singleLevel"/>
    <w:tmpl w:val="54004408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MDM0OGQ0OGRhZTlhNTNmOTg0OTdkYzU2ZDc2NWEifQ=="/>
  </w:docVars>
  <w:rsids>
    <w:rsidRoot w:val="00753517"/>
    <w:rsid w:val="000A2ACD"/>
    <w:rsid w:val="001C3750"/>
    <w:rsid w:val="001D43FE"/>
    <w:rsid w:val="00227212"/>
    <w:rsid w:val="00322E9B"/>
    <w:rsid w:val="00326070"/>
    <w:rsid w:val="00457861"/>
    <w:rsid w:val="005266C2"/>
    <w:rsid w:val="00604603"/>
    <w:rsid w:val="006A58E8"/>
    <w:rsid w:val="00742A5B"/>
    <w:rsid w:val="00753517"/>
    <w:rsid w:val="0078019F"/>
    <w:rsid w:val="007E633D"/>
    <w:rsid w:val="00831E33"/>
    <w:rsid w:val="00862E38"/>
    <w:rsid w:val="008910CA"/>
    <w:rsid w:val="0092411C"/>
    <w:rsid w:val="009B3342"/>
    <w:rsid w:val="00A2654E"/>
    <w:rsid w:val="00A40D24"/>
    <w:rsid w:val="00A9516D"/>
    <w:rsid w:val="00AF4136"/>
    <w:rsid w:val="00B207A6"/>
    <w:rsid w:val="00B73A75"/>
    <w:rsid w:val="00B77F08"/>
    <w:rsid w:val="00C40F42"/>
    <w:rsid w:val="00C42BA4"/>
    <w:rsid w:val="00C63A71"/>
    <w:rsid w:val="00CD700B"/>
    <w:rsid w:val="00D54027"/>
    <w:rsid w:val="00DA416D"/>
    <w:rsid w:val="00DB41A8"/>
    <w:rsid w:val="00EB3E35"/>
    <w:rsid w:val="00EB5363"/>
    <w:rsid w:val="00FB2125"/>
    <w:rsid w:val="449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semiHidden/>
    <w:unhideWhenUsed/>
    <w:uiPriority w:val="99"/>
    <w:rPr>
      <w:rFonts w:ascii="宋体"/>
      <w:sz w:val="18"/>
      <w:szCs w:val="18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Cambria" w:hAnsi="Cambria" w:eastAsia="方正仿宋_GBK" w:cs="宋体"/>
      <w:sz w:val="24"/>
    </w:rPr>
  </w:style>
  <w:style w:type="paragraph" w:styleId="5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10">
    <w:name w:val="Body Text First Indent 2"/>
    <w:basedOn w:val="5"/>
    <w:link w:val="22"/>
    <w:uiPriority w:val="0"/>
    <w:pPr>
      <w:ind w:firstLine="420" w:firstLineChars="200"/>
    </w:pPr>
    <w:rPr>
      <w:rFonts w:ascii="Calibri" w:hAns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customStyle="1" w:styleId="15">
    <w:name w:val="页脚 Char"/>
    <w:basedOn w:val="13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ZGP-正文"/>
    <w:basedOn w:val="1"/>
    <w:uiPriority w:val="0"/>
    <w:pPr>
      <w:spacing w:line="360" w:lineRule="auto"/>
      <w:ind w:firstLine="200" w:firstLineChars="200"/>
    </w:pPr>
    <w:rPr>
      <w:sz w:val="28"/>
      <w:szCs w:val="28"/>
    </w:rPr>
  </w:style>
  <w:style w:type="character" w:customStyle="1" w:styleId="19">
    <w:name w:val="text-tag"/>
    <w:basedOn w:val="13"/>
    <w:uiPriority w:val="0"/>
  </w:style>
  <w:style w:type="paragraph" w:customStyle="1" w:styleId="20">
    <w:name w:val="ZGP-标题4"/>
    <w:basedOn w:val="2"/>
    <w:next w:val="1"/>
    <w:uiPriority w:val="0"/>
    <w:pPr>
      <w:spacing w:before="0" w:after="0" w:line="360" w:lineRule="auto"/>
    </w:pPr>
    <w:rPr>
      <w:rFonts w:ascii="Times New Roman" w:hAnsi="Times New Roman" w:eastAsia="宋体" w:cs="Times New Roman"/>
      <w:b w:val="0"/>
    </w:rPr>
  </w:style>
  <w:style w:type="character" w:customStyle="1" w:styleId="21">
    <w:name w:val="正文文本缩进 Char"/>
    <w:basedOn w:val="13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首行缩进 2 Char"/>
    <w:basedOn w:val="21"/>
    <w:link w:val="10"/>
    <w:uiPriority w:val="0"/>
    <w:rPr>
      <w:rFonts w:ascii="Calibri" w:hAnsi="Calibri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  <w:style w:type="character" w:customStyle="1" w:styleId="24">
    <w:name w:val="标题 4 Char"/>
    <w:basedOn w:val="13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文档结构图 Char"/>
    <w:basedOn w:val="13"/>
    <w:link w:val="3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Pages>10</Pages>
  <Words>2395</Words>
  <Characters>2459</Characters>
  <Lines>20</Lines>
  <Paragraphs>5</Paragraphs>
  <TotalTime>96</TotalTime>
  <ScaleCrop>false</ScaleCrop>
  <LinksUpToDate>false</LinksUpToDate>
  <CharactersWithSpaces>2660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2022-09-09T06:40:00Z</dcterms:created>
  <dc:creator>黄梅</dc:creator>
  <cp:lastModifiedBy>半个夏天</cp:lastModifiedBy>
  <cp:lastPrinted>2023-05-22T07:16:00Z</cp:lastPrinted>
  <dcterms:modified xsi:type="dcterms:W3CDTF">2023-05-25T02:56:28Z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C809236C4405463AB954BBCA8E832AA1_12</vt:lpwstr>
  </property>
</Properties>
</file>