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5831">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Times New Roman" w:hAnsi="Times New Roman" w:eastAsia="方正小标宋简体"/>
          <w:sz w:val="44"/>
        </w:rPr>
      </w:pPr>
    </w:p>
    <w:p w14:paraId="3E45048D">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Times New Roman" w:hAnsi="Times New Roman" w:eastAsia="方正小标宋简体"/>
          <w:sz w:val="44"/>
        </w:rPr>
      </w:pPr>
      <w:r>
        <w:rPr>
          <w:rFonts w:hint="eastAsia" w:ascii="Times New Roman" w:hAnsi="Times New Roman" w:eastAsia="方正小标宋简体"/>
          <w:sz w:val="44"/>
        </w:rPr>
        <w:t>关于发布“巴渝工匠”杯</w:t>
      </w:r>
    </w:p>
    <w:p w14:paraId="3D1AFC52">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Times New Roman" w:hAnsi="Times New Roman" w:eastAsia="方正小标宋简体"/>
          <w:sz w:val="44"/>
        </w:rPr>
      </w:pPr>
      <w:r>
        <w:rPr>
          <w:rFonts w:hint="eastAsia" w:ascii="Times New Roman" w:hAnsi="Times New Roman" w:eastAsia="方正小标宋简体"/>
          <w:sz w:val="44"/>
        </w:rPr>
        <w:t>重庆市第五届民政行业职业技能竞赛殡仪服务员、遗体防腐整容师赛项</w:t>
      </w:r>
    </w:p>
    <w:p w14:paraId="45492C5C">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hint="eastAsia" w:ascii="Times New Roman" w:hAnsi="Times New Roman" w:eastAsia="方正小标宋简体"/>
          <w:sz w:val="44"/>
          <w:lang w:val="en-US" w:eastAsia="zh-CN"/>
        </w:rPr>
      </w:pPr>
      <w:r>
        <w:rPr>
          <w:rFonts w:hint="eastAsia" w:ascii="Times New Roman" w:hAnsi="Times New Roman" w:eastAsia="方正小标宋简体"/>
          <w:sz w:val="44"/>
        </w:rPr>
        <w:t>技术工作文件的</w:t>
      </w:r>
      <w:r>
        <w:rPr>
          <w:rFonts w:hint="eastAsia" w:ascii="Times New Roman" w:hAnsi="Times New Roman" w:eastAsia="方正小标宋简体"/>
          <w:sz w:val="44"/>
          <w:lang w:val="en-US" w:eastAsia="zh-CN"/>
        </w:rPr>
        <w:t>公告</w:t>
      </w:r>
      <w:bookmarkStart w:id="2" w:name="_GoBack"/>
      <w:bookmarkEnd w:id="2"/>
    </w:p>
    <w:p w14:paraId="67E1C90B">
      <w:pPr>
        <w:keepNext w:val="0"/>
        <w:keepLines w:val="0"/>
        <w:pageBreakBefore w:val="0"/>
        <w:widowControl w:val="0"/>
        <w:kinsoku/>
        <w:wordWrap/>
        <w:overflowPunct/>
        <w:topLinePunct w:val="0"/>
        <w:autoSpaceDE/>
        <w:autoSpaceDN/>
        <w:bidi w:val="0"/>
        <w:adjustRightInd/>
        <w:snapToGrid/>
        <w:spacing w:line="579" w:lineRule="exact"/>
        <w:ind w:left="0" w:leftChars="0"/>
        <w:textAlignment w:val="auto"/>
        <w:rPr>
          <w:rFonts w:hint="eastAsia" w:ascii="Times New Roman" w:hAnsi="Times New Roman" w:eastAsia="方正仿宋_GBK"/>
          <w:sz w:val="32"/>
        </w:rPr>
      </w:pPr>
    </w:p>
    <w:p w14:paraId="0CC28A0F">
      <w:pPr>
        <w:keepNext w:val="0"/>
        <w:keepLines w:val="0"/>
        <w:pageBreakBefore w:val="0"/>
        <w:widowControl w:val="0"/>
        <w:kinsoku/>
        <w:wordWrap/>
        <w:overflowPunct/>
        <w:topLinePunct w:val="0"/>
        <w:autoSpaceDE/>
        <w:autoSpaceDN/>
        <w:bidi w:val="0"/>
        <w:adjustRightInd/>
        <w:snapToGrid/>
        <w:spacing w:line="579" w:lineRule="exact"/>
        <w:ind w:left="0" w:leftChars="0"/>
        <w:textAlignment w:val="auto"/>
        <w:rPr>
          <w:rFonts w:ascii="Times New Roman" w:hAnsi="Times New Roman" w:eastAsia="方正仿宋_GBK"/>
          <w:sz w:val="32"/>
        </w:rPr>
      </w:pPr>
      <w:r>
        <w:rPr>
          <w:rFonts w:hint="eastAsia" w:ascii="Times New Roman" w:hAnsi="Times New Roman" w:eastAsia="方正仿宋_GBK"/>
          <w:sz w:val="32"/>
        </w:rPr>
        <w:t>各区县（自治县）民政</w:t>
      </w:r>
      <w:r>
        <w:rPr>
          <w:rFonts w:hint="eastAsia" w:ascii="Times New Roman" w:hAnsi="Times New Roman" w:eastAsia="方正仿宋_GBK"/>
          <w:sz w:val="32"/>
          <w:lang w:eastAsia="zh-CN"/>
        </w:rPr>
        <w:t>部门，直属有关单位</w:t>
      </w:r>
      <w:r>
        <w:rPr>
          <w:rFonts w:hint="eastAsia" w:ascii="Times New Roman" w:hAnsi="Times New Roman" w:eastAsia="方正仿宋_GBK"/>
          <w:sz w:val="32"/>
        </w:rPr>
        <w:t>：</w:t>
      </w:r>
    </w:p>
    <w:p w14:paraId="673A0AC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根据</w:t>
      </w:r>
      <w:bookmarkStart w:id="0" w:name="_Hlk211454334"/>
      <w:r>
        <w:rPr>
          <w:rFonts w:hint="eastAsia" w:ascii="Times New Roman" w:hAnsi="Times New Roman" w:eastAsia="方正仿宋_GBK"/>
          <w:sz w:val="32"/>
        </w:rPr>
        <w:t>“巴渝工匠”杯重庆市第五届民政行业职业技能竞赛</w:t>
      </w:r>
      <w:bookmarkEnd w:id="0"/>
      <w:r>
        <w:rPr>
          <w:rFonts w:hint="eastAsia" w:ascii="Times New Roman" w:hAnsi="Times New Roman" w:eastAsia="方正仿宋_GBK"/>
          <w:sz w:val="32"/>
        </w:rPr>
        <w:t>殡仪服务员、遗体防腐整容师赛项组委会工作安排，</w:t>
      </w:r>
      <w:r>
        <w:rPr>
          <w:rFonts w:hint="eastAsia" w:ascii="Times New Roman" w:hAnsi="Times New Roman" w:eastAsia="方正仿宋_GBK"/>
          <w:sz w:val="32"/>
          <w:lang w:eastAsia="zh-CN"/>
        </w:rPr>
        <w:t>竞赛</w:t>
      </w:r>
      <w:r>
        <w:rPr>
          <w:rFonts w:hint="eastAsia" w:ascii="Times New Roman" w:hAnsi="Times New Roman" w:eastAsia="方正仿宋_GBK"/>
          <w:sz w:val="32"/>
        </w:rPr>
        <w:t>各赛项专家组已制定《</w:t>
      </w:r>
      <w:bookmarkStart w:id="1" w:name="_Hlk211454420"/>
      <w:r>
        <w:rPr>
          <w:rFonts w:hint="eastAsia" w:ascii="Times New Roman" w:hAnsi="Times New Roman" w:eastAsia="方正仿宋_GBK"/>
          <w:sz w:val="32"/>
        </w:rPr>
        <w:t>2025“巴渝工匠”杯重庆市第五届民政行业职业技能</w:t>
      </w:r>
      <w:bookmarkEnd w:id="1"/>
      <w:r>
        <w:rPr>
          <w:rFonts w:hint="eastAsia" w:ascii="Times New Roman" w:hAnsi="Times New Roman" w:eastAsia="方正仿宋_GBK"/>
          <w:sz w:val="32"/>
        </w:rPr>
        <w:t>竞赛技术工作文件》</w:t>
      </w:r>
      <w:r>
        <w:rPr>
          <w:rFonts w:hint="eastAsia" w:ascii="Times New Roman" w:hAnsi="Times New Roman" w:eastAsia="方正仿宋_GBK"/>
          <w:sz w:val="32"/>
          <w:lang w:eastAsia="zh-CN"/>
        </w:rPr>
        <w:t>。</w:t>
      </w:r>
      <w:r>
        <w:rPr>
          <w:rFonts w:hint="eastAsia" w:ascii="Times New Roman" w:hAnsi="Times New Roman" w:eastAsia="方正仿宋_GBK"/>
          <w:sz w:val="32"/>
        </w:rPr>
        <w:t>现印发给你们，请认真组织学习，并做好相关备赛工作。</w:t>
      </w:r>
    </w:p>
    <w:p w14:paraId="7CE04F6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殡仪服务员赛项联系人：王川 15520085392</w:t>
      </w:r>
    </w:p>
    <w:p w14:paraId="0A2E765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遗体防腐整容师赛项联系人：毛腾飞 18983769607</w:t>
      </w:r>
    </w:p>
    <w:p w14:paraId="5F629694">
      <w:pPr>
        <w:keepNext w:val="0"/>
        <w:keepLines w:val="0"/>
        <w:pageBreakBefore w:val="0"/>
        <w:widowControl w:val="0"/>
        <w:kinsoku/>
        <w:wordWrap/>
        <w:overflowPunct/>
        <w:topLinePunct w:val="0"/>
        <w:autoSpaceDE/>
        <w:autoSpaceDN/>
        <w:bidi w:val="0"/>
        <w:adjustRightInd/>
        <w:snapToGrid/>
        <w:spacing w:line="579" w:lineRule="exact"/>
        <w:ind w:left="1280" w:leftChars="0" w:hanging="1280" w:hangingChars="400"/>
        <w:textAlignment w:val="auto"/>
        <w:rPr>
          <w:rFonts w:hint="eastAsia" w:ascii="Times New Roman" w:hAnsi="Times New Roman" w:eastAsia="方正仿宋_GBK"/>
          <w:sz w:val="32"/>
        </w:rPr>
      </w:pPr>
    </w:p>
    <w:p w14:paraId="6D5647D7">
      <w:pPr>
        <w:keepNext w:val="0"/>
        <w:keepLines w:val="0"/>
        <w:pageBreakBefore w:val="0"/>
        <w:widowControl w:val="0"/>
        <w:kinsoku/>
        <w:wordWrap/>
        <w:overflowPunct/>
        <w:topLinePunct w:val="0"/>
        <w:autoSpaceDE/>
        <w:autoSpaceDN/>
        <w:bidi w:val="0"/>
        <w:adjustRightInd/>
        <w:snapToGrid/>
        <w:spacing w:line="579" w:lineRule="exact"/>
        <w:ind w:left="1918" w:leftChars="304" w:hanging="1280" w:hangingChars="400"/>
        <w:textAlignment w:val="auto"/>
        <w:rPr>
          <w:rFonts w:ascii="Times New Roman" w:hAnsi="Times New Roman" w:eastAsia="方正仿宋_GBK"/>
          <w:sz w:val="32"/>
        </w:rPr>
      </w:pPr>
      <w:r>
        <w:rPr>
          <w:rFonts w:hint="eastAsia" w:ascii="Times New Roman" w:hAnsi="Times New Roman" w:eastAsia="方正仿宋_GBK"/>
          <w:sz w:val="32"/>
        </w:rPr>
        <w:t>附件：1</w:t>
      </w:r>
      <w:r>
        <w:rPr>
          <w:rFonts w:hint="eastAsia" w:ascii="Times New Roman" w:hAnsi="Times New Roman" w:eastAsia="方正仿宋_GBK"/>
          <w:sz w:val="32"/>
          <w:lang w:val="en-US" w:eastAsia="zh-CN"/>
        </w:rPr>
        <w:t>.</w:t>
      </w:r>
      <w:r>
        <w:rPr>
          <w:rFonts w:hint="eastAsia" w:ascii="Times New Roman" w:hAnsi="Times New Roman" w:eastAsia="方正仿宋_GBK"/>
          <w:sz w:val="32"/>
        </w:rPr>
        <w:t>“巴渝工匠”杯重庆市第五届民政行业职业技能竞赛殡仪服务员赛项技术文件</w:t>
      </w:r>
    </w:p>
    <w:p w14:paraId="1F732AE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1916" w:leftChars="760" w:hanging="320" w:hangingChars="100"/>
        <w:textAlignment w:val="auto"/>
        <w:rPr>
          <w:rFonts w:hint="eastAsia" w:ascii="Times New Roman" w:hAnsi="Times New Roman" w:eastAsia="方正仿宋_GBK"/>
          <w:sz w:val="32"/>
        </w:rPr>
      </w:pPr>
      <w:r>
        <w:rPr>
          <w:rFonts w:hint="eastAsia" w:ascii="Times New Roman" w:hAnsi="Times New Roman" w:eastAsia="方正仿宋_GBK"/>
          <w:sz w:val="32"/>
          <w:lang w:val="en-US" w:eastAsia="zh-CN"/>
        </w:rPr>
        <w:t>2.</w:t>
      </w:r>
      <w:r>
        <w:rPr>
          <w:rFonts w:hint="eastAsia" w:ascii="Times New Roman" w:hAnsi="Times New Roman" w:eastAsia="方正仿宋_GBK"/>
          <w:sz w:val="32"/>
        </w:rPr>
        <w:t>“巴渝工匠”杯重庆市第五届民政行业职业技能竞赛遗体防腐整容师赛项技术文件</w:t>
      </w:r>
    </w:p>
    <w:p w14:paraId="3D6C71A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textAlignment w:val="auto"/>
        <w:rPr>
          <w:rFonts w:hint="eastAsia" w:ascii="Times New Roman" w:hAnsi="Times New Roman" w:eastAsia="方正仿宋_GBK"/>
          <w:sz w:val="32"/>
        </w:rPr>
      </w:pPr>
    </w:p>
    <w:p w14:paraId="024C83A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textAlignment w:val="auto"/>
        <w:rPr>
          <w:rFonts w:hint="eastAsia" w:ascii="Times New Roman" w:hAnsi="Times New Roman" w:eastAsia="方正仿宋_GBK"/>
          <w:sz w:val="32"/>
        </w:rPr>
      </w:pPr>
    </w:p>
    <w:p w14:paraId="75279A00">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ascii="Times New Roman" w:hAnsi="Times New Roman" w:eastAsia="方正仿宋_GBK"/>
          <w:sz w:val="32"/>
        </w:rPr>
      </w:pPr>
      <w:r>
        <w:rPr>
          <w:rFonts w:hint="eastAsia" w:ascii="Times New Roman" w:hAnsi="Times New Roman" w:eastAsia="方正仿宋_GBK"/>
          <w:sz w:val="32"/>
          <w:lang w:val="en-US" w:eastAsia="zh-CN"/>
        </w:rPr>
        <w:t xml:space="preserve">      </w:t>
      </w:r>
      <w:r>
        <w:rPr>
          <w:rFonts w:ascii="Times New Roman" w:hAnsi="Times New Roman" w:eastAsia="方正仿宋_GBK"/>
          <w:sz w:val="32"/>
        </w:rPr>
        <w:t>“巴渝工匠”杯重庆市第五届民政行业职业技能竞赛</w:t>
      </w:r>
    </w:p>
    <w:p w14:paraId="26F87AA9">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ascii="Times New Roman" w:hAnsi="Times New Roman" w:eastAsia="方正仿宋_GBK"/>
          <w:sz w:val="32"/>
        </w:rPr>
      </w:pPr>
      <w:r>
        <w:rPr>
          <w:rFonts w:hint="eastAsia" w:ascii="Times New Roman" w:hAnsi="Times New Roman" w:eastAsia="方正仿宋_GBK"/>
          <w:sz w:val="32"/>
          <w:lang w:val="en-US" w:eastAsia="zh-CN"/>
        </w:rPr>
        <w:t xml:space="preserve">   </w:t>
      </w:r>
      <w:r>
        <w:rPr>
          <w:rFonts w:ascii="Times New Roman" w:hAnsi="Times New Roman" w:eastAsia="方正仿宋_GBK"/>
          <w:sz w:val="32"/>
        </w:rPr>
        <w:t>殡仪服务员、遗体防腐整容师赛项组委会</w:t>
      </w:r>
    </w:p>
    <w:p w14:paraId="40C4ECDB">
      <w:pPr>
        <w:keepNext w:val="0"/>
        <w:keepLines w:val="0"/>
        <w:pageBreakBefore w:val="0"/>
        <w:widowControl w:val="0"/>
        <w:kinsoku/>
        <w:wordWrap/>
        <w:overflowPunct/>
        <w:topLinePunct w:val="0"/>
        <w:autoSpaceDE/>
        <w:autoSpaceDN/>
        <w:bidi w:val="0"/>
        <w:adjustRightInd/>
        <w:snapToGrid/>
        <w:spacing w:line="579" w:lineRule="exact"/>
        <w:ind w:left="0" w:leftChars="0"/>
        <w:jc w:val="center"/>
        <w:textAlignment w:val="auto"/>
        <w:rPr>
          <w:rFonts w:ascii="Times New Roman" w:hAnsi="Times New Roman" w:eastAsia="方正仿宋_GBK"/>
          <w:sz w:val="32"/>
        </w:rPr>
      </w:pPr>
      <w:r>
        <w:rPr>
          <w:rFonts w:hint="eastAsia" w:ascii="Times New Roman" w:hAnsi="Times New Roman" w:eastAsia="方正仿宋_GBK"/>
          <w:sz w:val="32"/>
          <w:lang w:val="en-US" w:eastAsia="zh-CN"/>
        </w:rPr>
        <w:t xml:space="preserve">    </w:t>
      </w:r>
      <w:r>
        <w:rPr>
          <w:rFonts w:ascii="Times New Roman" w:hAnsi="Times New Roman" w:eastAsia="方正仿宋_GBK"/>
          <w:sz w:val="32"/>
        </w:rPr>
        <w:t>2025年10月</w:t>
      </w:r>
      <w:r>
        <w:rPr>
          <w:rFonts w:hint="eastAsia" w:ascii="Times New Roman" w:hAnsi="Times New Roman" w:eastAsia="方正仿宋_GBK"/>
          <w:sz w:val="32"/>
          <w:lang w:val="en-US" w:eastAsia="zh-CN"/>
        </w:rPr>
        <w:t>17</w:t>
      </w:r>
      <w:r>
        <w:rPr>
          <w:rFonts w:ascii="Times New Roman" w:hAnsi="Times New Roman" w:eastAsia="方正仿宋_GBK"/>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6B"/>
    <w:rsid w:val="000E159F"/>
    <w:rsid w:val="0030496B"/>
    <w:rsid w:val="00342E78"/>
    <w:rsid w:val="00675ED0"/>
    <w:rsid w:val="006C5504"/>
    <w:rsid w:val="00F23980"/>
    <w:rsid w:val="31296001"/>
    <w:rsid w:val="3C1D2743"/>
    <w:rsid w:val="41FA216B"/>
    <w:rsid w:val="59C555CF"/>
    <w:rsid w:val="78E7F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371</Characters>
  <Lines>2</Lines>
  <Paragraphs>1</Paragraphs>
  <TotalTime>3</TotalTime>
  <ScaleCrop>false</ScaleCrop>
  <LinksUpToDate>false</LinksUpToDate>
  <CharactersWithSpaces>386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2025-10-15T20:53:00Z</dcterms:created>
  <dc:creator>cqcmc</dc:creator>
  <cp:lastModifiedBy>木马</cp:lastModifiedBy>
  <cp:lastPrinted>2025-10-16T20:24:00Z</cp:lastPrinted>
  <dcterms:modified xsi:type="dcterms:W3CDTF">2025-10-17T07:04:47Z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eyJoZGlkIjoiOTc3M2Y5NzIzMDFlZjAyY2Q4Njk5ODkyYjFjNzBiNTQiLCJ1c2VySWQiOiIyMDM2NjQwMzgifQ==</vt:lpwstr>
  </property>
  <property fmtid="{D5CDD505-2E9C-101B-9397-08002B2CF9AE}" pid="3" name="KSOProductBuildVer">
    <vt:lpwstr>2052-12.1.0.23125</vt:lpwstr>
  </property>
  <property fmtid="{D5CDD505-2E9C-101B-9397-08002B2CF9AE}" pid="4" name="ICV">
    <vt:lpwstr>B9617789C4864F28AA7DC7F08B665776_13</vt:lpwstr>
  </property>
</Properties>
</file>