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9ED152">
      <w:pPr>
        <w:rPr>
          <w:rFonts w:ascii="方正仿宋_GBK" w:eastAsia="方正仿宋_GBK"/>
        </w:rPr>
      </w:pPr>
    </w:p>
    <w:p w14:paraId="20497CCF">
      <w:pPr>
        <w:snapToGrid w:val="0"/>
        <w:spacing w:line="360" w:lineRule="auto"/>
        <w:jc w:val="center"/>
        <w:rPr>
          <w:rFonts w:eastAsia="黑体"/>
          <w:color w:val="000000"/>
          <w:sz w:val="28"/>
          <w:szCs w:val="28"/>
        </w:rPr>
      </w:pPr>
    </w:p>
    <w:p w14:paraId="7525CD1B">
      <w:pPr>
        <w:snapToGrid w:val="0"/>
        <w:spacing w:line="360" w:lineRule="auto"/>
        <w:jc w:val="center"/>
        <w:rPr>
          <w:rFonts w:ascii="方正小标宋_GBK" w:eastAsia="方正小标宋_GBK"/>
          <w:b/>
          <w:color w:val="FF0000"/>
          <w:spacing w:val="80"/>
          <w:sz w:val="84"/>
          <w:szCs w:val="84"/>
        </w:rPr>
      </w:pPr>
      <w:bookmarkStart w:id="0" w:name="_GoBack"/>
      <w:bookmarkEnd w:id="0"/>
    </w:p>
    <w:p w14:paraId="64BB038A">
      <w:pPr>
        <w:snapToGrid w:val="0"/>
        <w:spacing w:line="360" w:lineRule="auto"/>
        <w:jc w:val="center"/>
        <w:rPr>
          <w:rFonts w:eastAsia="黑体"/>
          <w:color w:val="000000"/>
          <w:sz w:val="24"/>
        </w:rPr>
      </w:pPr>
    </w:p>
    <w:p w14:paraId="54CCDE5C">
      <w:pPr>
        <w:snapToGrid w:val="0"/>
        <w:spacing w:line="360" w:lineRule="auto"/>
        <w:rPr>
          <w:rFonts w:eastAsia="黑体"/>
          <w:color w:val="000000"/>
          <w:sz w:val="24"/>
        </w:rPr>
      </w:pPr>
    </w:p>
    <w:p w14:paraId="11C452B8">
      <w:pPr>
        <w:snapToGrid w:val="0"/>
        <w:spacing w:line="360" w:lineRule="auto"/>
        <w:rPr>
          <w:rFonts w:eastAsia="黑体"/>
          <w:color w:val="000000"/>
          <w:sz w:val="24"/>
        </w:rPr>
      </w:pPr>
    </w:p>
    <w:p w14:paraId="4C530B3C">
      <w:pPr>
        <w:snapToGrid w:val="0"/>
        <w:spacing w:line="360" w:lineRule="auto"/>
        <w:jc w:val="center"/>
        <w:rPr>
          <w:rFonts w:ascii="方正小标宋_GBK" w:eastAsia="方正小标宋_GBK"/>
          <w:color w:val="000000"/>
          <w:sz w:val="36"/>
          <w:szCs w:val="36"/>
        </w:rPr>
      </w:pPr>
      <w:r>
        <w:rPr>
          <w:rFonts w:hint="eastAsia" w:ascii="方正小标宋_GBK" w:eastAsia="方正小标宋_GBK"/>
          <w:color w:val="000000"/>
          <w:sz w:val="36"/>
          <w:szCs w:val="36"/>
        </w:rPr>
        <w:t>2025</w:t>
      </w:r>
      <w:r>
        <w:rPr>
          <w:rFonts w:hint="eastAsia" w:ascii="方正小标宋_GBK" w:eastAsia="方正小标宋_GBK"/>
          <w:sz w:val="36"/>
          <w:szCs w:val="36"/>
        </w:rPr>
        <w:t>年</w:t>
      </w:r>
      <w:r>
        <w:rPr>
          <w:rFonts w:hint="eastAsia" w:ascii="方正小标宋_GBK" w:eastAsia="方正小标宋_GBK"/>
          <w:color w:val="000000"/>
          <w:sz w:val="36"/>
          <w:szCs w:val="36"/>
        </w:rPr>
        <w:t>第9号</w:t>
      </w:r>
    </w:p>
    <w:p w14:paraId="30173B41">
      <w:pPr>
        <w:snapToGrid w:val="0"/>
        <w:spacing w:line="579" w:lineRule="exact"/>
        <w:rPr>
          <w:rFonts w:eastAsia="方正仿宋_GBK"/>
          <w:position w:val="6"/>
          <w:sz w:val="32"/>
          <w:szCs w:val="32"/>
        </w:rPr>
      </w:pPr>
    </w:p>
    <w:p w14:paraId="26FF6B72">
      <w:pPr>
        <w:snapToGrid w:val="0"/>
        <w:spacing w:line="579" w:lineRule="exact"/>
        <w:jc w:val="center"/>
        <w:rPr>
          <w:rFonts w:ascii="方正小标宋_GBK" w:eastAsia="方正小标宋_GBK"/>
          <w:position w:val="6"/>
          <w:sz w:val="44"/>
          <w:szCs w:val="44"/>
        </w:rPr>
      </w:pPr>
      <w:r>
        <w:rPr>
          <w:rFonts w:hint="eastAsia" w:ascii="方正小标宋_GBK" w:eastAsia="方正小标宋_GBK"/>
          <w:position w:val="6"/>
          <w:sz w:val="44"/>
          <w:szCs w:val="44"/>
        </w:rPr>
        <w:t>全市性民办非企业单位成立（变更、注销）</w:t>
      </w:r>
    </w:p>
    <w:p w14:paraId="6F441860">
      <w:pPr>
        <w:snapToGrid w:val="0"/>
        <w:spacing w:line="579" w:lineRule="exact"/>
        <w:jc w:val="center"/>
        <w:rPr>
          <w:rFonts w:ascii="方正小标宋_GBK" w:eastAsia="方正小标宋_GBK"/>
          <w:position w:val="6"/>
          <w:sz w:val="44"/>
          <w:szCs w:val="44"/>
        </w:rPr>
      </w:pPr>
      <w:r>
        <w:rPr>
          <w:rFonts w:hint="eastAsia" w:ascii="方正小标宋_GBK" w:eastAsia="方正小标宋_GBK"/>
          <w:position w:val="6"/>
          <w:sz w:val="44"/>
          <w:szCs w:val="44"/>
        </w:rPr>
        <w:t>登记公告</w:t>
      </w:r>
    </w:p>
    <w:p w14:paraId="1846F8C9">
      <w:pPr>
        <w:snapToGrid w:val="0"/>
        <w:spacing w:line="579" w:lineRule="exact"/>
        <w:ind w:firstLine="640" w:firstLineChars="200"/>
        <w:rPr>
          <w:rFonts w:eastAsia="方正仿宋_GBK"/>
          <w:color w:val="000000"/>
          <w:kern w:val="32"/>
          <w:sz w:val="32"/>
          <w:szCs w:val="32"/>
        </w:rPr>
      </w:pPr>
    </w:p>
    <w:p w14:paraId="2F9D7721">
      <w:pPr>
        <w:overflowPunct w:val="0"/>
        <w:snapToGrid w:val="0"/>
        <w:spacing w:line="579" w:lineRule="exact"/>
        <w:ind w:firstLine="640" w:firstLineChars="200"/>
        <w:rPr>
          <w:rFonts w:eastAsia="方正仿宋_GBK"/>
          <w:color w:val="000000"/>
          <w:sz w:val="32"/>
          <w:szCs w:val="32"/>
        </w:rPr>
      </w:pPr>
      <w:r>
        <w:rPr>
          <w:rFonts w:eastAsia="方正仿宋_GBK"/>
          <w:color w:val="000000"/>
          <w:sz w:val="32"/>
          <w:szCs w:val="32"/>
        </w:rPr>
        <w:t>根据《民办非企业单位登记管理暂行条例》规定，准予下列民办非企业单位成立（变更、注销）登记，现予以公告。</w:t>
      </w:r>
    </w:p>
    <w:p w14:paraId="257FEC8C">
      <w:pPr>
        <w:pStyle w:val="4"/>
        <w:widowControl/>
        <w:spacing w:before="0" w:beforeAutospacing="0" w:after="0" w:afterAutospacing="0"/>
        <w:rPr>
          <w:sz w:val="31"/>
          <w:szCs w:val="31"/>
        </w:rPr>
      </w:pPr>
    </w:p>
    <w:p w14:paraId="70D42CA8">
      <w:pPr>
        <w:pStyle w:val="4"/>
        <w:widowControl/>
        <w:spacing w:before="0" w:beforeAutospacing="0" w:after="0" w:afterAutospacing="0"/>
        <w:rPr>
          <w:sz w:val="31"/>
          <w:szCs w:val="31"/>
        </w:rPr>
      </w:pPr>
    </w:p>
    <w:p w14:paraId="5823F071">
      <w:pPr>
        <w:overflowPunct w:val="0"/>
        <w:snapToGrid w:val="0"/>
        <w:spacing w:line="579" w:lineRule="exact"/>
        <w:jc w:val="left"/>
        <w:rPr>
          <w:rFonts w:eastAsia="方正小标宋_GBK"/>
          <w:bCs/>
          <w:color w:val="000000"/>
          <w:kern w:val="0"/>
          <w:sz w:val="44"/>
          <w:szCs w:val="44"/>
        </w:rPr>
      </w:pPr>
    </w:p>
    <w:p w14:paraId="311A55E4">
      <w:pPr>
        <w:overflowPunct w:val="0"/>
        <w:snapToGrid w:val="0"/>
        <w:spacing w:line="579" w:lineRule="exact"/>
        <w:jc w:val="center"/>
        <w:rPr>
          <w:rFonts w:eastAsia="方正仿宋_GBK"/>
          <w:sz w:val="32"/>
          <w:szCs w:val="32"/>
        </w:rPr>
      </w:pPr>
      <w:r>
        <w:rPr>
          <w:rFonts w:hint="eastAsia" w:eastAsia="方正仿宋_GBK"/>
          <w:sz w:val="32"/>
          <w:szCs w:val="32"/>
        </w:rPr>
        <w:t xml:space="preserve">                         </w:t>
      </w:r>
      <w:r>
        <w:rPr>
          <w:rFonts w:eastAsia="方正仿宋_GBK"/>
          <w:sz w:val="32"/>
          <w:szCs w:val="32"/>
        </w:rPr>
        <w:t>重庆市民政局</w:t>
      </w:r>
    </w:p>
    <w:p w14:paraId="79DCB59B">
      <w:pPr>
        <w:snapToGrid w:val="0"/>
        <w:spacing w:line="579" w:lineRule="exact"/>
        <w:jc w:val="center"/>
        <w:rPr>
          <w:rFonts w:eastAsia="方正仿宋_GBK"/>
          <w:sz w:val="32"/>
          <w:szCs w:val="32"/>
        </w:rPr>
      </w:pPr>
      <w:r>
        <w:rPr>
          <w:rFonts w:eastAsia="方正仿宋_GBK"/>
          <w:sz w:val="32"/>
          <w:szCs w:val="32"/>
        </w:rPr>
        <w:t xml:space="preserve"> </w:t>
      </w:r>
      <w:r>
        <w:rPr>
          <w:rFonts w:hint="eastAsia" w:eastAsia="方正仿宋_GBK"/>
          <w:sz w:val="32"/>
          <w:szCs w:val="32"/>
        </w:rPr>
        <w:t xml:space="preserve">                         </w:t>
      </w:r>
      <w:r>
        <w:rPr>
          <w:rFonts w:eastAsia="方正仿宋_GBK"/>
          <w:sz w:val="32"/>
          <w:szCs w:val="32"/>
        </w:rPr>
        <w:t>20</w:t>
      </w:r>
      <w:r>
        <w:rPr>
          <w:rFonts w:hint="eastAsia" w:eastAsia="方正仿宋_GBK"/>
          <w:sz w:val="32"/>
          <w:szCs w:val="32"/>
        </w:rPr>
        <w:t>25</w:t>
      </w:r>
      <w:r>
        <w:rPr>
          <w:rFonts w:eastAsia="方正仿宋_GBK"/>
          <w:sz w:val="32"/>
          <w:szCs w:val="32"/>
        </w:rPr>
        <w:t>年</w:t>
      </w:r>
      <w:r>
        <w:rPr>
          <w:rFonts w:hint="eastAsia" w:eastAsia="方正仿宋_GBK"/>
          <w:sz w:val="32"/>
          <w:szCs w:val="32"/>
        </w:rPr>
        <w:t>7</w:t>
      </w:r>
      <w:r>
        <w:rPr>
          <w:rFonts w:eastAsia="方正仿宋_GBK"/>
          <w:sz w:val="32"/>
          <w:szCs w:val="32"/>
        </w:rPr>
        <w:t>月</w:t>
      </w:r>
      <w:r>
        <w:rPr>
          <w:rFonts w:hint="eastAsia" w:eastAsia="方正仿宋_GBK"/>
          <w:sz w:val="32"/>
          <w:szCs w:val="32"/>
        </w:rPr>
        <w:t>17日</w:t>
      </w:r>
    </w:p>
    <w:p w14:paraId="68FD17AE">
      <w:pPr>
        <w:snapToGrid w:val="0"/>
        <w:spacing w:line="579" w:lineRule="exact"/>
        <w:jc w:val="left"/>
        <w:rPr>
          <w:rFonts w:eastAsia="方正小标宋_GBK"/>
          <w:bCs/>
          <w:color w:val="000000"/>
          <w:kern w:val="0"/>
          <w:sz w:val="44"/>
          <w:szCs w:val="44"/>
        </w:rPr>
      </w:pPr>
    </w:p>
    <w:p w14:paraId="1ED1C0C7">
      <w:pPr>
        <w:snapToGrid w:val="0"/>
        <w:spacing w:line="579" w:lineRule="exact"/>
        <w:jc w:val="left"/>
        <w:rPr>
          <w:rFonts w:eastAsia="方正小标宋_GBK"/>
          <w:bCs/>
          <w:color w:val="000000"/>
          <w:kern w:val="0"/>
          <w:sz w:val="44"/>
          <w:szCs w:val="44"/>
        </w:rPr>
        <w:sectPr>
          <w:footerReference r:id="rId4" w:type="default"/>
          <w:headerReference r:id="rId3" w:type="even"/>
          <w:pgSz w:w="11906" w:h="16838"/>
          <w:pgMar w:top="2098" w:right="1474" w:bottom="1985" w:left="1588" w:header="851" w:footer="1474" w:gutter="0"/>
          <w:cols w:space="720" w:num="1"/>
          <w:docGrid w:type="lines" w:linePitch="312" w:charSpace="0"/>
        </w:sectPr>
      </w:pPr>
    </w:p>
    <w:p w14:paraId="1EF78A97">
      <w:pPr>
        <w:numPr>
          <w:ilvl w:val="0"/>
          <w:numId w:val="1"/>
        </w:numPr>
        <w:snapToGrid w:val="0"/>
        <w:spacing w:line="579" w:lineRule="exact"/>
        <w:ind w:firstLine="640" w:firstLineChars="200"/>
        <w:rPr>
          <w:rFonts w:eastAsia="方正黑体_GBK"/>
          <w:color w:val="000000"/>
          <w:sz w:val="32"/>
          <w:szCs w:val="32"/>
        </w:rPr>
      </w:pPr>
      <w:r>
        <w:rPr>
          <w:rFonts w:eastAsia="方正黑体_GBK"/>
          <w:color w:val="000000"/>
          <w:sz w:val="32"/>
          <w:szCs w:val="32"/>
        </w:rPr>
        <w:t>成立登记（</w:t>
      </w:r>
      <w:r>
        <w:rPr>
          <w:rFonts w:hint="eastAsia" w:eastAsia="方正黑体_GBK"/>
          <w:color w:val="000000"/>
          <w:sz w:val="32"/>
          <w:szCs w:val="32"/>
        </w:rPr>
        <w:t>6</w:t>
      </w:r>
      <w:r>
        <w:rPr>
          <w:rFonts w:eastAsia="方正黑体_GBK"/>
          <w:color w:val="000000"/>
          <w:sz w:val="32"/>
          <w:szCs w:val="32"/>
        </w:rPr>
        <w:t>个）</w:t>
      </w:r>
    </w:p>
    <w:tbl>
      <w:tblPr>
        <w:tblStyle w:val="5"/>
        <w:tblW w:w="14110" w:type="dxa"/>
        <w:jc w:val="center"/>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tblLayout w:type="fixed"/>
        <w:tblCellMar>
          <w:top w:w="0" w:type="dxa"/>
          <w:left w:w="0" w:type="dxa"/>
          <w:bottom w:w="0" w:type="dxa"/>
          <w:right w:w="0" w:type="dxa"/>
        </w:tblCellMar>
      </w:tblPr>
      <w:tblGrid>
        <w:gridCol w:w="1305"/>
        <w:gridCol w:w="2624"/>
        <w:gridCol w:w="2480"/>
        <w:gridCol w:w="1312"/>
        <w:gridCol w:w="3129"/>
        <w:gridCol w:w="3260"/>
      </w:tblGrid>
      <w:tr w14:paraId="637BB0B0">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tblCellMar>
            <w:top w:w="0" w:type="dxa"/>
            <w:left w:w="0" w:type="dxa"/>
            <w:bottom w:w="0" w:type="dxa"/>
            <w:right w:w="0" w:type="dxa"/>
          </w:tblCellMar>
        </w:tblPrEx>
        <w:trPr>
          <w:trHeight w:val="1077" w:hRule="atLeast"/>
          <w:tblHeader/>
          <w:jc w:val="center"/>
        </w:trPr>
        <w:tc>
          <w:tcPr>
            <w:tcW w:w="1305" w:type="dxa"/>
            <w:tcBorders>
              <w:top w:val="outset" w:color="auto" w:sz="6" w:space="0"/>
              <w:left w:val="outset" w:color="auto" w:sz="6" w:space="0"/>
              <w:bottom w:val="outset" w:color="auto" w:sz="6" w:space="0"/>
              <w:right w:val="single" w:color="auto" w:sz="6" w:space="0"/>
            </w:tcBorders>
            <w:tcMar>
              <w:left w:w="101" w:type="dxa"/>
              <w:right w:w="101" w:type="dxa"/>
            </w:tcMar>
            <w:vAlign w:val="center"/>
          </w:tcPr>
          <w:p w14:paraId="1D72497A">
            <w:pPr>
              <w:pStyle w:val="4"/>
              <w:adjustRightInd w:val="0"/>
              <w:snapToGrid w:val="0"/>
              <w:spacing w:before="0" w:beforeAutospacing="0" w:after="0" w:afterAutospacing="0"/>
              <w:jc w:val="center"/>
              <w:rPr>
                <w:rFonts w:ascii="Times New Roman" w:hAnsi="Times New Roman"/>
                <w:sz w:val="22"/>
                <w:szCs w:val="22"/>
              </w:rPr>
            </w:pPr>
            <w:r>
              <w:rPr>
                <w:rFonts w:ascii="Times New Roman" w:hAnsi="Times New Roman" w:eastAsia="方正黑体_GBK"/>
                <w:sz w:val="22"/>
                <w:szCs w:val="22"/>
              </w:rPr>
              <w:t>成立日期</w:t>
            </w:r>
          </w:p>
        </w:tc>
        <w:tc>
          <w:tcPr>
            <w:tcW w:w="2624" w:type="dxa"/>
            <w:tcBorders>
              <w:top w:val="outset" w:color="auto" w:sz="6" w:space="0"/>
              <w:left w:val="single" w:color="auto" w:sz="6" w:space="0"/>
              <w:bottom w:val="outset" w:color="auto" w:sz="6" w:space="0"/>
              <w:right w:val="single" w:color="auto" w:sz="6" w:space="0"/>
            </w:tcBorders>
            <w:tcMar>
              <w:left w:w="101" w:type="dxa"/>
              <w:right w:w="101" w:type="dxa"/>
            </w:tcMar>
            <w:vAlign w:val="center"/>
          </w:tcPr>
          <w:p w14:paraId="4D39ECB6">
            <w:pPr>
              <w:pStyle w:val="4"/>
              <w:adjustRightInd w:val="0"/>
              <w:snapToGrid w:val="0"/>
              <w:spacing w:before="0" w:beforeAutospacing="0" w:after="0" w:afterAutospacing="0"/>
              <w:jc w:val="center"/>
              <w:rPr>
                <w:rFonts w:ascii="Times New Roman" w:hAnsi="Times New Roman"/>
                <w:sz w:val="22"/>
                <w:szCs w:val="22"/>
              </w:rPr>
            </w:pPr>
            <w:r>
              <w:rPr>
                <w:rFonts w:ascii="Times New Roman" w:hAnsi="Times New Roman" w:eastAsia="方正黑体_GBK"/>
                <w:sz w:val="22"/>
                <w:szCs w:val="22"/>
              </w:rPr>
              <w:t>名</w:t>
            </w:r>
            <w:r>
              <w:rPr>
                <w:rFonts w:hint="eastAsia" w:ascii="Times New Roman" w:hAnsi="Times New Roman" w:eastAsia="方正黑体_GBK"/>
                <w:sz w:val="22"/>
                <w:szCs w:val="22"/>
              </w:rPr>
              <w:t xml:space="preserve">    </w:t>
            </w:r>
            <w:r>
              <w:rPr>
                <w:rFonts w:ascii="Times New Roman" w:hAnsi="Times New Roman" w:eastAsia="方正黑体_GBK"/>
                <w:sz w:val="22"/>
                <w:szCs w:val="22"/>
              </w:rPr>
              <w:t>称</w:t>
            </w:r>
          </w:p>
        </w:tc>
        <w:tc>
          <w:tcPr>
            <w:tcW w:w="2480" w:type="dxa"/>
            <w:tcBorders>
              <w:top w:val="outset" w:color="auto" w:sz="6" w:space="0"/>
              <w:left w:val="single" w:color="auto" w:sz="6" w:space="0"/>
              <w:bottom w:val="outset" w:color="auto" w:sz="6" w:space="0"/>
              <w:right w:val="single" w:color="auto" w:sz="6" w:space="0"/>
            </w:tcBorders>
            <w:tcMar>
              <w:left w:w="101" w:type="dxa"/>
              <w:right w:w="101" w:type="dxa"/>
            </w:tcMar>
            <w:vAlign w:val="center"/>
          </w:tcPr>
          <w:p w14:paraId="1E91129F">
            <w:pPr>
              <w:pStyle w:val="4"/>
              <w:adjustRightInd w:val="0"/>
              <w:snapToGrid w:val="0"/>
              <w:spacing w:before="0" w:beforeAutospacing="0" w:after="0" w:afterAutospacing="0"/>
              <w:jc w:val="center"/>
              <w:rPr>
                <w:rFonts w:ascii="Times New Roman" w:hAnsi="Times New Roman"/>
                <w:sz w:val="22"/>
                <w:szCs w:val="22"/>
              </w:rPr>
            </w:pPr>
            <w:r>
              <w:rPr>
                <w:rFonts w:ascii="Times New Roman" w:hAnsi="Times New Roman" w:eastAsia="方正黑体_GBK"/>
                <w:sz w:val="22"/>
                <w:szCs w:val="22"/>
              </w:rPr>
              <w:t>统一社会信用代码</w:t>
            </w:r>
          </w:p>
        </w:tc>
        <w:tc>
          <w:tcPr>
            <w:tcW w:w="1312" w:type="dxa"/>
            <w:tcBorders>
              <w:top w:val="outset" w:color="auto" w:sz="6" w:space="0"/>
              <w:left w:val="single" w:color="auto" w:sz="6" w:space="0"/>
              <w:bottom w:val="outset" w:color="auto" w:sz="6" w:space="0"/>
              <w:right w:val="single" w:color="auto" w:sz="6" w:space="0"/>
            </w:tcBorders>
            <w:tcMar>
              <w:left w:w="101" w:type="dxa"/>
              <w:right w:w="101" w:type="dxa"/>
            </w:tcMar>
            <w:vAlign w:val="center"/>
          </w:tcPr>
          <w:p w14:paraId="0C7CFFAF">
            <w:pPr>
              <w:pStyle w:val="4"/>
              <w:adjustRightInd w:val="0"/>
              <w:snapToGrid w:val="0"/>
              <w:spacing w:before="0" w:beforeAutospacing="0" w:after="0" w:afterAutospacing="0"/>
              <w:jc w:val="center"/>
              <w:rPr>
                <w:rFonts w:ascii="Times New Roman" w:hAnsi="Times New Roman"/>
                <w:sz w:val="22"/>
                <w:szCs w:val="22"/>
              </w:rPr>
            </w:pPr>
            <w:r>
              <w:rPr>
                <w:rFonts w:ascii="Times New Roman" w:hAnsi="Times New Roman" w:eastAsia="方正黑体_GBK"/>
                <w:sz w:val="22"/>
                <w:szCs w:val="22"/>
              </w:rPr>
              <w:t>法定代表人</w:t>
            </w:r>
          </w:p>
        </w:tc>
        <w:tc>
          <w:tcPr>
            <w:tcW w:w="3129" w:type="dxa"/>
            <w:tcBorders>
              <w:top w:val="outset" w:color="auto" w:sz="6" w:space="0"/>
              <w:left w:val="single" w:color="auto" w:sz="6" w:space="0"/>
              <w:bottom w:val="outset" w:color="auto" w:sz="6" w:space="0"/>
              <w:right w:val="single" w:color="auto" w:sz="6" w:space="0"/>
            </w:tcBorders>
            <w:tcMar>
              <w:left w:w="101" w:type="dxa"/>
              <w:right w:w="101" w:type="dxa"/>
            </w:tcMar>
            <w:vAlign w:val="center"/>
          </w:tcPr>
          <w:p w14:paraId="71FFC95C">
            <w:pPr>
              <w:pStyle w:val="4"/>
              <w:adjustRightInd w:val="0"/>
              <w:snapToGrid w:val="0"/>
              <w:spacing w:before="0" w:beforeAutospacing="0" w:after="0" w:afterAutospacing="0"/>
              <w:jc w:val="center"/>
              <w:rPr>
                <w:rFonts w:ascii="Times New Roman" w:hAnsi="Times New Roman"/>
                <w:sz w:val="22"/>
                <w:szCs w:val="22"/>
              </w:rPr>
            </w:pPr>
            <w:r>
              <w:rPr>
                <w:rFonts w:ascii="Times New Roman" w:hAnsi="Times New Roman" w:eastAsia="方正黑体_GBK"/>
                <w:sz w:val="22"/>
                <w:szCs w:val="22"/>
              </w:rPr>
              <w:t>住　　　所</w:t>
            </w:r>
          </w:p>
        </w:tc>
        <w:tc>
          <w:tcPr>
            <w:tcW w:w="3260" w:type="dxa"/>
            <w:tcBorders>
              <w:top w:val="outset" w:color="auto" w:sz="6" w:space="0"/>
              <w:left w:val="single" w:color="auto" w:sz="6" w:space="0"/>
              <w:bottom w:val="outset" w:color="auto" w:sz="6" w:space="0"/>
              <w:right w:val="outset" w:color="auto" w:sz="6" w:space="0"/>
            </w:tcBorders>
            <w:tcMar>
              <w:left w:w="101" w:type="dxa"/>
              <w:right w:w="101" w:type="dxa"/>
            </w:tcMar>
            <w:vAlign w:val="center"/>
          </w:tcPr>
          <w:p w14:paraId="4E6B64D2">
            <w:pPr>
              <w:pStyle w:val="4"/>
              <w:adjustRightInd w:val="0"/>
              <w:snapToGrid w:val="0"/>
              <w:spacing w:before="0" w:beforeAutospacing="0" w:after="0" w:afterAutospacing="0"/>
              <w:jc w:val="center"/>
              <w:rPr>
                <w:rFonts w:ascii="Times New Roman" w:hAnsi="Times New Roman"/>
                <w:sz w:val="22"/>
                <w:szCs w:val="22"/>
              </w:rPr>
            </w:pPr>
            <w:r>
              <w:rPr>
                <w:rFonts w:ascii="Times New Roman" w:hAnsi="Times New Roman" w:eastAsia="方正黑体_GBK"/>
                <w:sz w:val="22"/>
                <w:szCs w:val="22"/>
              </w:rPr>
              <w:t>业务主管单位</w:t>
            </w:r>
          </w:p>
        </w:tc>
      </w:tr>
      <w:tr w14:paraId="15EA50C8">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tblCellMar>
            <w:top w:w="0" w:type="dxa"/>
            <w:left w:w="0" w:type="dxa"/>
            <w:bottom w:w="0" w:type="dxa"/>
            <w:right w:w="0" w:type="dxa"/>
          </w:tblCellMar>
        </w:tblPrEx>
        <w:trPr>
          <w:trHeight w:val="1077" w:hRule="atLeast"/>
          <w:tblHeader/>
          <w:jc w:val="center"/>
        </w:trPr>
        <w:tc>
          <w:tcPr>
            <w:tcW w:w="1305" w:type="dxa"/>
            <w:tcBorders>
              <w:top w:val="outset" w:color="auto" w:sz="6" w:space="0"/>
              <w:left w:val="outset" w:color="auto" w:sz="6" w:space="0"/>
              <w:bottom w:val="outset" w:color="auto" w:sz="6" w:space="0"/>
              <w:right w:val="single" w:color="auto" w:sz="6" w:space="0"/>
            </w:tcBorders>
            <w:tcMar>
              <w:left w:w="101" w:type="dxa"/>
              <w:right w:w="101" w:type="dxa"/>
            </w:tcMar>
            <w:vAlign w:val="center"/>
          </w:tcPr>
          <w:p w14:paraId="61A8ED58">
            <w:pPr>
              <w:jc w:val="center"/>
              <w:rPr>
                <w:color w:val="000000"/>
                <w:sz w:val="22"/>
              </w:rPr>
            </w:pPr>
            <w:r>
              <w:rPr>
                <w:rFonts w:hint="eastAsia"/>
                <w:color w:val="000000"/>
                <w:sz w:val="22"/>
              </w:rPr>
              <w:t>2025/1/16</w:t>
            </w:r>
          </w:p>
        </w:tc>
        <w:tc>
          <w:tcPr>
            <w:tcW w:w="2624" w:type="dxa"/>
            <w:tcBorders>
              <w:top w:val="outset" w:color="auto" w:sz="6" w:space="0"/>
              <w:left w:val="single" w:color="auto" w:sz="6" w:space="0"/>
              <w:bottom w:val="outset" w:color="auto" w:sz="6" w:space="0"/>
              <w:right w:val="single" w:color="auto" w:sz="6" w:space="0"/>
            </w:tcBorders>
            <w:tcMar>
              <w:left w:w="101" w:type="dxa"/>
              <w:right w:w="101" w:type="dxa"/>
            </w:tcMar>
            <w:vAlign w:val="center"/>
          </w:tcPr>
          <w:p w14:paraId="4F993E4F">
            <w:pPr>
              <w:jc w:val="center"/>
              <w:rPr>
                <w:color w:val="000000"/>
                <w:sz w:val="22"/>
              </w:rPr>
            </w:pPr>
            <w:r>
              <w:rPr>
                <w:rFonts w:hint="eastAsia"/>
                <w:color w:val="000000"/>
                <w:sz w:val="22"/>
              </w:rPr>
              <w:t>重庆市西部算电协同创新中心</w:t>
            </w:r>
          </w:p>
        </w:tc>
        <w:tc>
          <w:tcPr>
            <w:tcW w:w="2480" w:type="dxa"/>
            <w:tcBorders>
              <w:top w:val="outset" w:color="auto" w:sz="6" w:space="0"/>
              <w:left w:val="single" w:color="auto" w:sz="6" w:space="0"/>
              <w:bottom w:val="outset" w:color="auto" w:sz="6" w:space="0"/>
              <w:right w:val="single" w:color="auto" w:sz="6" w:space="0"/>
            </w:tcBorders>
            <w:tcMar>
              <w:left w:w="101" w:type="dxa"/>
              <w:right w:w="101" w:type="dxa"/>
            </w:tcMar>
            <w:vAlign w:val="center"/>
          </w:tcPr>
          <w:p w14:paraId="40532147">
            <w:pPr>
              <w:jc w:val="center"/>
              <w:rPr>
                <w:color w:val="000000"/>
                <w:sz w:val="22"/>
              </w:rPr>
            </w:pPr>
            <w:r>
              <w:rPr>
                <w:rFonts w:hint="eastAsia"/>
                <w:color w:val="000000"/>
                <w:sz w:val="22"/>
              </w:rPr>
              <w:t>52500000MJP64277XX</w:t>
            </w:r>
          </w:p>
        </w:tc>
        <w:tc>
          <w:tcPr>
            <w:tcW w:w="1312" w:type="dxa"/>
            <w:tcBorders>
              <w:top w:val="outset" w:color="auto" w:sz="6" w:space="0"/>
              <w:left w:val="single" w:color="auto" w:sz="6" w:space="0"/>
              <w:bottom w:val="outset" w:color="auto" w:sz="6" w:space="0"/>
              <w:right w:val="single" w:color="auto" w:sz="6" w:space="0"/>
            </w:tcBorders>
            <w:tcMar>
              <w:left w:w="101" w:type="dxa"/>
              <w:right w:w="101" w:type="dxa"/>
            </w:tcMar>
            <w:vAlign w:val="center"/>
          </w:tcPr>
          <w:p w14:paraId="41ED1769">
            <w:pPr>
              <w:pStyle w:val="4"/>
              <w:adjustRightInd w:val="0"/>
              <w:snapToGrid w:val="0"/>
              <w:spacing w:before="0" w:beforeAutospacing="0" w:after="0" w:afterAutospacing="0"/>
              <w:jc w:val="center"/>
              <w:rPr>
                <w:rFonts w:ascii="Times New Roman" w:hAnsi="Times New Roman"/>
                <w:color w:val="000000"/>
                <w:kern w:val="2"/>
                <w:sz w:val="22"/>
                <w:szCs w:val="22"/>
              </w:rPr>
            </w:pPr>
            <w:r>
              <w:rPr>
                <w:rFonts w:hint="eastAsia" w:ascii="Times New Roman" w:hAnsi="Times New Roman"/>
                <w:color w:val="000000"/>
                <w:kern w:val="2"/>
                <w:sz w:val="22"/>
                <w:szCs w:val="22"/>
              </w:rPr>
              <w:t>孟祥成</w:t>
            </w:r>
          </w:p>
        </w:tc>
        <w:tc>
          <w:tcPr>
            <w:tcW w:w="3129" w:type="dxa"/>
            <w:tcBorders>
              <w:top w:val="outset" w:color="auto" w:sz="6" w:space="0"/>
              <w:left w:val="single" w:color="auto" w:sz="6" w:space="0"/>
              <w:bottom w:val="outset" w:color="auto" w:sz="6" w:space="0"/>
              <w:right w:val="single" w:color="auto" w:sz="6" w:space="0"/>
            </w:tcBorders>
            <w:tcMar>
              <w:left w:w="101" w:type="dxa"/>
              <w:right w:w="101" w:type="dxa"/>
            </w:tcMar>
            <w:vAlign w:val="center"/>
          </w:tcPr>
          <w:p w14:paraId="66044C9F">
            <w:pPr>
              <w:jc w:val="center"/>
              <w:rPr>
                <w:color w:val="000000"/>
                <w:sz w:val="22"/>
              </w:rPr>
            </w:pPr>
            <w:r>
              <w:rPr>
                <w:rFonts w:hint="eastAsia"/>
                <w:color w:val="000000"/>
                <w:sz w:val="22"/>
              </w:rPr>
              <w:t>重庆市渝中区华盛路1号35层</w:t>
            </w:r>
          </w:p>
        </w:tc>
        <w:tc>
          <w:tcPr>
            <w:tcW w:w="3260" w:type="dxa"/>
            <w:tcBorders>
              <w:top w:val="outset" w:color="auto" w:sz="6" w:space="0"/>
              <w:left w:val="single" w:color="auto" w:sz="6" w:space="0"/>
              <w:bottom w:val="outset" w:color="auto" w:sz="6" w:space="0"/>
              <w:right w:val="outset" w:color="auto" w:sz="6" w:space="0"/>
            </w:tcBorders>
            <w:tcMar>
              <w:left w:w="101" w:type="dxa"/>
              <w:right w:w="101" w:type="dxa"/>
            </w:tcMar>
            <w:vAlign w:val="center"/>
          </w:tcPr>
          <w:p w14:paraId="3B82446E">
            <w:pPr>
              <w:jc w:val="center"/>
              <w:rPr>
                <w:color w:val="000000"/>
                <w:sz w:val="22"/>
              </w:rPr>
            </w:pPr>
            <w:r>
              <w:rPr>
                <w:rFonts w:hint="eastAsia"/>
                <w:color w:val="000000"/>
                <w:sz w:val="22"/>
              </w:rPr>
              <w:t>重庆市大数据应用发展管理局</w:t>
            </w:r>
          </w:p>
        </w:tc>
      </w:tr>
      <w:tr w14:paraId="22D29622">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tblCellMar>
            <w:top w:w="0" w:type="dxa"/>
            <w:left w:w="0" w:type="dxa"/>
            <w:bottom w:w="0" w:type="dxa"/>
            <w:right w:w="0" w:type="dxa"/>
          </w:tblCellMar>
        </w:tblPrEx>
        <w:trPr>
          <w:trHeight w:val="1077" w:hRule="atLeast"/>
          <w:tblHeader/>
          <w:jc w:val="center"/>
        </w:trPr>
        <w:tc>
          <w:tcPr>
            <w:tcW w:w="1305" w:type="dxa"/>
            <w:tcBorders>
              <w:top w:val="outset" w:color="auto" w:sz="6" w:space="0"/>
              <w:left w:val="outset" w:color="auto" w:sz="6" w:space="0"/>
              <w:bottom w:val="outset" w:color="auto" w:sz="6" w:space="0"/>
              <w:right w:val="single" w:color="auto" w:sz="6" w:space="0"/>
            </w:tcBorders>
            <w:tcMar>
              <w:left w:w="101" w:type="dxa"/>
              <w:right w:w="101" w:type="dxa"/>
            </w:tcMar>
            <w:vAlign w:val="center"/>
          </w:tcPr>
          <w:p w14:paraId="7A23C4E7">
            <w:pPr>
              <w:jc w:val="center"/>
              <w:rPr>
                <w:color w:val="000000"/>
                <w:sz w:val="22"/>
              </w:rPr>
            </w:pPr>
            <w:r>
              <w:rPr>
                <w:rFonts w:hint="eastAsia"/>
                <w:color w:val="000000"/>
                <w:sz w:val="22"/>
              </w:rPr>
              <w:t>2025/3/4</w:t>
            </w:r>
          </w:p>
        </w:tc>
        <w:tc>
          <w:tcPr>
            <w:tcW w:w="2624" w:type="dxa"/>
            <w:tcBorders>
              <w:top w:val="outset" w:color="auto" w:sz="6" w:space="0"/>
              <w:left w:val="single" w:color="auto" w:sz="6" w:space="0"/>
              <w:bottom w:val="outset" w:color="auto" w:sz="6" w:space="0"/>
              <w:right w:val="single" w:color="auto" w:sz="6" w:space="0"/>
            </w:tcBorders>
            <w:tcMar>
              <w:left w:w="101" w:type="dxa"/>
              <w:right w:w="101" w:type="dxa"/>
            </w:tcMar>
            <w:vAlign w:val="center"/>
          </w:tcPr>
          <w:p w14:paraId="61269DEF">
            <w:pPr>
              <w:jc w:val="center"/>
              <w:rPr>
                <w:color w:val="000000"/>
                <w:sz w:val="22"/>
              </w:rPr>
            </w:pPr>
            <w:r>
              <w:rPr>
                <w:rFonts w:hint="eastAsia"/>
                <w:color w:val="000000"/>
                <w:sz w:val="22"/>
              </w:rPr>
              <w:t>重庆市悠享银发事业促进中心</w:t>
            </w:r>
          </w:p>
        </w:tc>
        <w:tc>
          <w:tcPr>
            <w:tcW w:w="2480" w:type="dxa"/>
            <w:tcBorders>
              <w:top w:val="outset" w:color="auto" w:sz="6" w:space="0"/>
              <w:left w:val="single" w:color="auto" w:sz="6" w:space="0"/>
              <w:bottom w:val="outset" w:color="auto" w:sz="6" w:space="0"/>
              <w:right w:val="single" w:color="auto" w:sz="6" w:space="0"/>
            </w:tcBorders>
            <w:tcMar>
              <w:left w:w="101" w:type="dxa"/>
              <w:right w:w="101" w:type="dxa"/>
            </w:tcMar>
            <w:vAlign w:val="center"/>
          </w:tcPr>
          <w:p w14:paraId="6E7422B1">
            <w:pPr>
              <w:jc w:val="center"/>
              <w:rPr>
                <w:color w:val="000000"/>
                <w:sz w:val="22"/>
              </w:rPr>
            </w:pPr>
            <w:r>
              <w:rPr>
                <w:rFonts w:hint="eastAsia"/>
                <w:color w:val="000000"/>
                <w:sz w:val="22"/>
              </w:rPr>
              <w:t>52500000MJP643238K</w:t>
            </w:r>
          </w:p>
        </w:tc>
        <w:tc>
          <w:tcPr>
            <w:tcW w:w="1312" w:type="dxa"/>
            <w:tcBorders>
              <w:top w:val="outset" w:color="auto" w:sz="6" w:space="0"/>
              <w:left w:val="single" w:color="auto" w:sz="6" w:space="0"/>
              <w:bottom w:val="outset" w:color="auto" w:sz="6" w:space="0"/>
              <w:right w:val="single" w:color="auto" w:sz="6" w:space="0"/>
            </w:tcBorders>
            <w:tcMar>
              <w:left w:w="101" w:type="dxa"/>
              <w:right w:w="101" w:type="dxa"/>
            </w:tcMar>
            <w:vAlign w:val="center"/>
          </w:tcPr>
          <w:p w14:paraId="50BF033C">
            <w:pPr>
              <w:pStyle w:val="4"/>
              <w:adjustRightInd w:val="0"/>
              <w:snapToGrid w:val="0"/>
              <w:spacing w:before="0" w:beforeAutospacing="0" w:after="0" w:afterAutospacing="0"/>
              <w:jc w:val="center"/>
              <w:rPr>
                <w:rFonts w:ascii="Times New Roman" w:hAnsi="Times New Roman"/>
                <w:color w:val="000000"/>
                <w:kern w:val="2"/>
                <w:sz w:val="22"/>
                <w:szCs w:val="22"/>
              </w:rPr>
            </w:pPr>
            <w:r>
              <w:rPr>
                <w:rFonts w:hint="eastAsia" w:ascii="Times New Roman" w:hAnsi="Times New Roman"/>
                <w:color w:val="000000"/>
                <w:kern w:val="2"/>
                <w:sz w:val="22"/>
                <w:szCs w:val="22"/>
              </w:rPr>
              <w:t>王玲</w:t>
            </w:r>
          </w:p>
        </w:tc>
        <w:tc>
          <w:tcPr>
            <w:tcW w:w="3129" w:type="dxa"/>
            <w:tcBorders>
              <w:top w:val="outset" w:color="auto" w:sz="6" w:space="0"/>
              <w:left w:val="single" w:color="auto" w:sz="6" w:space="0"/>
              <w:bottom w:val="outset" w:color="auto" w:sz="6" w:space="0"/>
              <w:right w:val="single" w:color="auto" w:sz="6" w:space="0"/>
            </w:tcBorders>
            <w:tcMar>
              <w:left w:w="101" w:type="dxa"/>
              <w:right w:w="101" w:type="dxa"/>
            </w:tcMar>
            <w:vAlign w:val="center"/>
          </w:tcPr>
          <w:p w14:paraId="4C5698E2">
            <w:pPr>
              <w:jc w:val="center"/>
              <w:rPr>
                <w:color w:val="000000"/>
                <w:sz w:val="22"/>
              </w:rPr>
            </w:pPr>
            <w:r>
              <w:rPr>
                <w:rFonts w:hint="eastAsia"/>
                <w:color w:val="000000"/>
                <w:sz w:val="22"/>
              </w:rPr>
              <w:t>重庆市渝北区龙溪街道新牌坊加新路1号时代印象1幢2-2</w:t>
            </w:r>
          </w:p>
        </w:tc>
        <w:tc>
          <w:tcPr>
            <w:tcW w:w="3260" w:type="dxa"/>
            <w:tcBorders>
              <w:top w:val="outset" w:color="auto" w:sz="6" w:space="0"/>
              <w:left w:val="single" w:color="auto" w:sz="6" w:space="0"/>
              <w:bottom w:val="outset" w:color="auto" w:sz="6" w:space="0"/>
              <w:right w:val="outset" w:color="auto" w:sz="6" w:space="0"/>
            </w:tcBorders>
            <w:tcMar>
              <w:left w:w="101" w:type="dxa"/>
              <w:right w:w="101" w:type="dxa"/>
            </w:tcMar>
            <w:vAlign w:val="center"/>
          </w:tcPr>
          <w:p w14:paraId="303A7672">
            <w:pPr>
              <w:jc w:val="center"/>
              <w:rPr>
                <w:color w:val="000000"/>
                <w:sz w:val="22"/>
              </w:rPr>
            </w:pPr>
            <w:r>
              <w:rPr>
                <w:rFonts w:hint="eastAsia"/>
                <w:color w:val="000000"/>
                <w:sz w:val="22"/>
                <w:lang w:eastAsia="zh-CN"/>
              </w:rPr>
              <w:t>重庆市民政局</w:t>
            </w:r>
          </w:p>
        </w:tc>
      </w:tr>
      <w:tr w14:paraId="438DBC00">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tblCellMar>
            <w:top w:w="0" w:type="dxa"/>
            <w:left w:w="0" w:type="dxa"/>
            <w:bottom w:w="0" w:type="dxa"/>
            <w:right w:w="0" w:type="dxa"/>
          </w:tblCellMar>
        </w:tblPrEx>
        <w:trPr>
          <w:trHeight w:val="1077" w:hRule="atLeast"/>
          <w:tblHeader/>
          <w:jc w:val="center"/>
        </w:trPr>
        <w:tc>
          <w:tcPr>
            <w:tcW w:w="1305" w:type="dxa"/>
            <w:tcBorders>
              <w:top w:val="outset" w:color="auto" w:sz="6" w:space="0"/>
              <w:left w:val="outset" w:color="auto" w:sz="6" w:space="0"/>
              <w:bottom w:val="outset" w:color="auto" w:sz="6" w:space="0"/>
              <w:right w:val="single" w:color="auto" w:sz="6" w:space="0"/>
            </w:tcBorders>
            <w:tcMar>
              <w:left w:w="101" w:type="dxa"/>
              <w:right w:w="101" w:type="dxa"/>
            </w:tcMar>
            <w:vAlign w:val="center"/>
          </w:tcPr>
          <w:p w14:paraId="11E939D0">
            <w:pPr>
              <w:jc w:val="center"/>
              <w:rPr>
                <w:color w:val="000000"/>
                <w:sz w:val="22"/>
              </w:rPr>
            </w:pPr>
            <w:r>
              <w:rPr>
                <w:rFonts w:hint="eastAsia"/>
                <w:color w:val="000000"/>
                <w:sz w:val="22"/>
              </w:rPr>
              <w:t>2025/3/18</w:t>
            </w:r>
          </w:p>
        </w:tc>
        <w:tc>
          <w:tcPr>
            <w:tcW w:w="2624" w:type="dxa"/>
            <w:tcBorders>
              <w:top w:val="outset" w:color="auto" w:sz="6" w:space="0"/>
              <w:left w:val="single" w:color="auto" w:sz="6" w:space="0"/>
              <w:bottom w:val="outset" w:color="auto" w:sz="6" w:space="0"/>
              <w:right w:val="single" w:color="auto" w:sz="6" w:space="0"/>
            </w:tcBorders>
            <w:tcMar>
              <w:left w:w="101" w:type="dxa"/>
              <w:right w:w="101" w:type="dxa"/>
            </w:tcMar>
            <w:vAlign w:val="center"/>
          </w:tcPr>
          <w:p w14:paraId="3B46BB89">
            <w:pPr>
              <w:jc w:val="center"/>
              <w:rPr>
                <w:color w:val="000000"/>
                <w:sz w:val="22"/>
              </w:rPr>
            </w:pPr>
            <w:r>
              <w:rPr>
                <w:rFonts w:hint="eastAsia"/>
                <w:color w:val="000000"/>
                <w:sz w:val="22"/>
              </w:rPr>
              <w:t>重庆银发经济研究院</w:t>
            </w:r>
          </w:p>
        </w:tc>
        <w:tc>
          <w:tcPr>
            <w:tcW w:w="2480" w:type="dxa"/>
            <w:tcBorders>
              <w:top w:val="outset" w:color="auto" w:sz="6" w:space="0"/>
              <w:left w:val="single" w:color="auto" w:sz="6" w:space="0"/>
              <w:bottom w:val="outset" w:color="auto" w:sz="6" w:space="0"/>
              <w:right w:val="single" w:color="auto" w:sz="6" w:space="0"/>
            </w:tcBorders>
            <w:tcMar>
              <w:left w:w="101" w:type="dxa"/>
              <w:right w:w="101" w:type="dxa"/>
            </w:tcMar>
            <w:vAlign w:val="center"/>
          </w:tcPr>
          <w:p w14:paraId="254AC311">
            <w:pPr>
              <w:pStyle w:val="4"/>
              <w:adjustRightInd w:val="0"/>
              <w:snapToGrid w:val="0"/>
              <w:spacing w:before="0" w:beforeAutospacing="0" w:after="0" w:afterAutospacing="0"/>
              <w:jc w:val="center"/>
              <w:rPr>
                <w:rFonts w:ascii="Times New Roman" w:hAnsi="Times New Roman"/>
                <w:color w:val="000000"/>
                <w:kern w:val="2"/>
                <w:sz w:val="22"/>
                <w:szCs w:val="22"/>
              </w:rPr>
            </w:pPr>
            <w:r>
              <w:rPr>
                <w:rFonts w:hint="eastAsia" w:ascii="Times New Roman" w:hAnsi="Times New Roman"/>
                <w:color w:val="000000"/>
                <w:kern w:val="2"/>
                <w:sz w:val="22"/>
                <w:szCs w:val="22"/>
              </w:rPr>
              <w:t>52500000MJP643457X</w:t>
            </w:r>
          </w:p>
        </w:tc>
        <w:tc>
          <w:tcPr>
            <w:tcW w:w="1312" w:type="dxa"/>
            <w:tcBorders>
              <w:top w:val="outset" w:color="auto" w:sz="6" w:space="0"/>
              <w:left w:val="single" w:color="auto" w:sz="6" w:space="0"/>
              <w:bottom w:val="outset" w:color="auto" w:sz="6" w:space="0"/>
              <w:right w:val="single" w:color="auto" w:sz="6" w:space="0"/>
            </w:tcBorders>
            <w:tcMar>
              <w:left w:w="101" w:type="dxa"/>
              <w:right w:w="101" w:type="dxa"/>
            </w:tcMar>
            <w:vAlign w:val="center"/>
          </w:tcPr>
          <w:p w14:paraId="6F1268A4">
            <w:pPr>
              <w:pStyle w:val="4"/>
              <w:adjustRightInd w:val="0"/>
              <w:snapToGrid w:val="0"/>
              <w:spacing w:before="0" w:beforeAutospacing="0" w:after="0" w:afterAutospacing="0"/>
              <w:jc w:val="center"/>
              <w:rPr>
                <w:rFonts w:ascii="Times New Roman" w:hAnsi="Times New Roman"/>
                <w:color w:val="000000"/>
                <w:kern w:val="2"/>
                <w:sz w:val="22"/>
                <w:szCs w:val="22"/>
              </w:rPr>
            </w:pPr>
            <w:r>
              <w:rPr>
                <w:rFonts w:hint="eastAsia" w:ascii="Times New Roman" w:hAnsi="Times New Roman"/>
                <w:color w:val="000000"/>
                <w:kern w:val="2"/>
                <w:sz w:val="22"/>
                <w:szCs w:val="22"/>
              </w:rPr>
              <w:t>陈永明</w:t>
            </w:r>
          </w:p>
        </w:tc>
        <w:tc>
          <w:tcPr>
            <w:tcW w:w="3129" w:type="dxa"/>
            <w:tcBorders>
              <w:top w:val="outset" w:color="auto" w:sz="6" w:space="0"/>
              <w:left w:val="single" w:color="auto" w:sz="6" w:space="0"/>
              <w:bottom w:val="outset" w:color="auto" w:sz="6" w:space="0"/>
              <w:right w:val="single" w:color="auto" w:sz="6" w:space="0"/>
            </w:tcBorders>
            <w:tcMar>
              <w:left w:w="101" w:type="dxa"/>
              <w:right w:w="101" w:type="dxa"/>
            </w:tcMar>
            <w:vAlign w:val="center"/>
          </w:tcPr>
          <w:p w14:paraId="268A0825">
            <w:pPr>
              <w:jc w:val="center"/>
              <w:rPr>
                <w:color w:val="000000"/>
                <w:sz w:val="22"/>
              </w:rPr>
            </w:pPr>
            <w:r>
              <w:rPr>
                <w:rFonts w:hint="eastAsia"/>
                <w:color w:val="000000"/>
                <w:sz w:val="22"/>
              </w:rPr>
              <w:t>重庆市渝中区两路口街道重庆村55号2单元16-1</w:t>
            </w:r>
          </w:p>
        </w:tc>
        <w:tc>
          <w:tcPr>
            <w:tcW w:w="3260" w:type="dxa"/>
            <w:tcBorders>
              <w:top w:val="outset" w:color="auto" w:sz="6" w:space="0"/>
              <w:left w:val="single" w:color="auto" w:sz="6" w:space="0"/>
              <w:bottom w:val="outset" w:color="auto" w:sz="6" w:space="0"/>
              <w:right w:val="outset" w:color="auto" w:sz="6" w:space="0"/>
            </w:tcBorders>
            <w:tcMar>
              <w:left w:w="101" w:type="dxa"/>
              <w:right w:w="101" w:type="dxa"/>
            </w:tcMar>
            <w:vAlign w:val="center"/>
          </w:tcPr>
          <w:p w14:paraId="24577FF6">
            <w:pPr>
              <w:jc w:val="center"/>
              <w:rPr>
                <w:color w:val="000000"/>
                <w:sz w:val="22"/>
              </w:rPr>
            </w:pPr>
            <w:r>
              <w:rPr>
                <w:rFonts w:hint="eastAsia"/>
                <w:color w:val="000000"/>
                <w:sz w:val="22"/>
              </w:rPr>
              <w:t>重庆市社会科学界联合会</w:t>
            </w:r>
          </w:p>
        </w:tc>
      </w:tr>
      <w:tr w14:paraId="5D4574DA">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tblCellMar>
            <w:top w:w="0" w:type="dxa"/>
            <w:left w:w="0" w:type="dxa"/>
            <w:bottom w:w="0" w:type="dxa"/>
            <w:right w:w="0" w:type="dxa"/>
          </w:tblCellMar>
        </w:tblPrEx>
        <w:trPr>
          <w:trHeight w:val="1077" w:hRule="atLeast"/>
          <w:tblHeader/>
          <w:jc w:val="center"/>
        </w:trPr>
        <w:tc>
          <w:tcPr>
            <w:tcW w:w="1305" w:type="dxa"/>
            <w:tcBorders>
              <w:top w:val="outset" w:color="auto" w:sz="6" w:space="0"/>
              <w:left w:val="outset" w:color="auto" w:sz="6" w:space="0"/>
              <w:bottom w:val="outset" w:color="auto" w:sz="6" w:space="0"/>
              <w:right w:val="single" w:color="auto" w:sz="6" w:space="0"/>
            </w:tcBorders>
            <w:tcMar>
              <w:left w:w="101" w:type="dxa"/>
              <w:right w:w="101" w:type="dxa"/>
            </w:tcMar>
            <w:vAlign w:val="center"/>
          </w:tcPr>
          <w:p w14:paraId="25BB9BA5">
            <w:pPr>
              <w:jc w:val="center"/>
              <w:rPr>
                <w:color w:val="000000"/>
                <w:sz w:val="22"/>
              </w:rPr>
            </w:pPr>
            <w:r>
              <w:rPr>
                <w:rFonts w:hint="eastAsia"/>
                <w:color w:val="000000"/>
                <w:sz w:val="22"/>
              </w:rPr>
              <w:t>2025/3/24</w:t>
            </w:r>
          </w:p>
        </w:tc>
        <w:tc>
          <w:tcPr>
            <w:tcW w:w="2624" w:type="dxa"/>
            <w:tcBorders>
              <w:top w:val="outset" w:color="auto" w:sz="6" w:space="0"/>
              <w:left w:val="single" w:color="auto" w:sz="6" w:space="0"/>
              <w:bottom w:val="outset" w:color="auto" w:sz="6" w:space="0"/>
              <w:right w:val="single" w:color="auto" w:sz="6" w:space="0"/>
            </w:tcBorders>
            <w:tcMar>
              <w:left w:w="101" w:type="dxa"/>
              <w:right w:w="101" w:type="dxa"/>
            </w:tcMar>
            <w:vAlign w:val="center"/>
          </w:tcPr>
          <w:p w14:paraId="5C8B76E5">
            <w:pPr>
              <w:jc w:val="center"/>
              <w:rPr>
                <w:color w:val="000000"/>
                <w:sz w:val="22"/>
              </w:rPr>
            </w:pPr>
            <w:r>
              <w:rPr>
                <w:rFonts w:hint="eastAsia"/>
                <w:color w:val="000000"/>
                <w:sz w:val="22"/>
              </w:rPr>
              <w:t>重庆市蒲公英教育管理研究院</w:t>
            </w:r>
          </w:p>
        </w:tc>
        <w:tc>
          <w:tcPr>
            <w:tcW w:w="2480" w:type="dxa"/>
            <w:tcBorders>
              <w:top w:val="outset" w:color="auto" w:sz="6" w:space="0"/>
              <w:left w:val="single" w:color="auto" w:sz="6" w:space="0"/>
              <w:bottom w:val="outset" w:color="auto" w:sz="6" w:space="0"/>
              <w:right w:val="single" w:color="auto" w:sz="6" w:space="0"/>
            </w:tcBorders>
            <w:tcMar>
              <w:left w:w="101" w:type="dxa"/>
              <w:right w:w="101" w:type="dxa"/>
            </w:tcMar>
            <w:vAlign w:val="center"/>
          </w:tcPr>
          <w:p w14:paraId="7D882B58">
            <w:pPr>
              <w:pStyle w:val="4"/>
              <w:adjustRightInd w:val="0"/>
              <w:snapToGrid w:val="0"/>
              <w:spacing w:before="0" w:beforeAutospacing="0" w:after="0" w:afterAutospacing="0"/>
              <w:jc w:val="center"/>
              <w:rPr>
                <w:rFonts w:ascii="Times New Roman" w:hAnsi="Times New Roman"/>
                <w:color w:val="000000"/>
                <w:kern w:val="2"/>
                <w:sz w:val="22"/>
                <w:szCs w:val="22"/>
              </w:rPr>
            </w:pPr>
            <w:r>
              <w:rPr>
                <w:rFonts w:hint="eastAsia" w:ascii="Times New Roman" w:hAnsi="Times New Roman"/>
                <w:color w:val="000000"/>
                <w:kern w:val="2"/>
                <w:sz w:val="22"/>
                <w:szCs w:val="22"/>
              </w:rPr>
              <w:t>52500000MJP643537H</w:t>
            </w:r>
          </w:p>
        </w:tc>
        <w:tc>
          <w:tcPr>
            <w:tcW w:w="1312" w:type="dxa"/>
            <w:tcBorders>
              <w:top w:val="outset" w:color="auto" w:sz="6" w:space="0"/>
              <w:left w:val="single" w:color="auto" w:sz="6" w:space="0"/>
              <w:bottom w:val="outset" w:color="auto" w:sz="6" w:space="0"/>
              <w:right w:val="single" w:color="auto" w:sz="6" w:space="0"/>
            </w:tcBorders>
            <w:tcMar>
              <w:left w:w="101" w:type="dxa"/>
              <w:right w:w="101" w:type="dxa"/>
            </w:tcMar>
            <w:vAlign w:val="center"/>
          </w:tcPr>
          <w:p w14:paraId="279732EE">
            <w:pPr>
              <w:pStyle w:val="4"/>
              <w:adjustRightInd w:val="0"/>
              <w:snapToGrid w:val="0"/>
              <w:spacing w:before="0" w:beforeAutospacing="0" w:after="0" w:afterAutospacing="0"/>
              <w:jc w:val="center"/>
              <w:rPr>
                <w:rFonts w:ascii="Times New Roman" w:hAnsi="Times New Roman"/>
                <w:color w:val="000000"/>
                <w:kern w:val="2"/>
                <w:sz w:val="22"/>
                <w:szCs w:val="22"/>
              </w:rPr>
            </w:pPr>
            <w:r>
              <w:rPr>
                <w:rFonts w:hint="eastAsia" w:ascii="Times New Roman" w:hAnsi="Times New Roman"/>
                <w:color w:val="000000"/>
                <w:kern w:val="2"/>
                <w:sz w:val="22"/>
                <w:szCs w:val="22"/>
              </w:rPr>
              <w:t>张莉</w:t>
            </w:r>
          </w:p>
        </w:tc>
        <w:tc>
          <w:tcPr>
            <w:tcW w:w="3129" w:type="dxa"/>
            <w:tcBorders>
              <w:top w:val="outset" w:color="auto" w:sz="6" w:space="0"/>
              <w:left w:val="single" w:color="auto" w:sz="6" w:space="0"/>
              <w:bottom w:val="outset" w:color="auto" w:sz="6" w:space="0"/>
              <w:right w:val="single" w:color="auto" w:sz="6" w:space="0"/>
            </w:tcBorders>
            <w:tcMar>
              <w:left w:w="101" w:type="dxa"/>
              <w:right w:w="101" w:type="dxa"/>
            </w:tcMar>
            <w:vAlign w:val="center"/>
          </w:tcPr>
          <w:p w14:paraId="011FB9A9">
            <w:pPr>
              <w:jc w:val="center"/>
              <w:rPr>
                <w:color w:val="000000"/>
                <w:sz w:val="22"/>
              </w:rPr>
            </w:pPr>
            <w:r>
              <w:rPr>
                <w:rFonts w:hint="eastAsia"/>
                <w:color w:val="000000"/>
                <w:sz w:val="22"/>
              </w:rPr>
              <w:t>重庆市渝北区新南路11号人和天地4-1-4</w:t>
            </w:r>
          </w:p>
        </w:tc>
        <w:tc>
          <w:tcPr>
            <w:tcW w:w="3260" w:type="dxa"/>
            <w:tcBorders>
              <w:top w:val="outset" w:color="auto" w:sz="6" w:space="0"/>
              <w:left w:val="single" w:color="auto" w:sz="6" w:space="0"/>
              <w:bottom w:val="outset" w:color="auto" w:sz="6" w:space="0"/>
              <w:right w:val="outset" w:color="auto" w:sz="6" w:space="0"/>
            </w:tcBorders>
            <w:tcMar>
              <w:left w:w="101" w:type="dxa"/>
              <w:right w:w="101" w:type="dxa"/>
            </w:tcMar>
            <w:vAlign w:val="center"/>
          </w:tcPr>
          <w:p w14:paraId="17170882">
            <w:pPr>
              <w:jc w:val="center"/>
              <w:rPr>
                <w:color w:val="000000"/>
                <w:sz w:val="22"/>
              </w:rPr>
            </w:pPr>
            <w:r>
              <w:rPr>
                <w:rFonts w:hint="eastAsia"/>
                <w:color w:val="000000"/>
                <w:sz w:val="22"/>
              </w:rPr>
              <w:t>重庆市社会科学界联合会</w:t>
            </w:r>
          </w:p>
        </w:tc>
      </w:tr>
      <w:tr w14:paraId="5FABB00F">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tblCellMar>
            <w:top w:w="0" w:type="dxa"/>
            <w:left w:w="0" w:type="dxa"/>
            <w:bottom w:w="0" w:type="dxa"/>
            <w:right w:w="0" w:type="dxa"/>
          </w:tblCellMar>
        </w:tblPrEx>
        <w:trPr>
          <w:trHeight w:val="1077" w:hRule="atLeast"/>
          <w:tblHeader/>
          <w:jc w:val="center"/>
        </w:trPr>
        <w:tc>
          <w:tcPr>
            <w:tcW w:w="1305" w:type="dxa"/>
            <w:tcBorders>
              <w:top w:val="outset" w:color="auto" w:sz="6" w:space="0"/>
              <w:left w:val="outset" w:color="auto" w:sz="6" w:space="0"/>
              <w:bottom w:val="outset" w:color="auto" w:sz="6" w:space="0"/>
              <w:right w:val="single" w:color="auto" w:sz="6" w:space="0"/>
            </w:tcBorders>
            <w:tcMar>
              <w:left w:w="101" w:type="dxa"/>
              <w:right w:w="101" w:type="dxa"/>
            </w:tcMar>
            <w:vAlign w:val="center"/>
          </w:tcPr>
          <w:p w14:paraId="7B9AC269">
            <w:pPr>
              <w:jc w:val="center"/>
              <w:rPr>
                <w:color w:val="000000"/>
                <w:sz w:val="22"/>
              </w:rPr>
            </w:pPr>
            <w:r>
              <w:rPr>
                <w:rFonts w:hint="eastAsia"/>
                <w:color w:val="000000"/>
                <w:sz w:val="22"/>
              </w:rPr>
              <w:t>2025/5/14</w:t>
            </w:r>
          </w:p>
        </w:tc>
        <w:tc>
          <w:tcPr>
            <w:tcW w:w="2624" w:type="dxa"/>
            <w:tcBorders>
              <w:top w:val="outset" w:color="auto" w:sz="6" w:space="0"/>
              <w:left w:val="single" w:color="auto" w:sz="6" w:space="0"/>
              <w:bottom w:val="outset" w:color="auto" w:sz="6" w:space="0"/>
              <w:right w:val="single" w:color="auto" w:sz="6" w:space="0"/>
            </w:tcBorders>
            <w:tcMar>
              <w:left w:w="101" w:type="dxa"/>
              <w:right w:w="101" w:type="dxa"/>
            </w:tcMar>
            <w:vAlign w:val="center"/>
          </w:tcPr>
          <w:p w14:paraId="06F8F750">
            <w:pPr>
              <w:jc w:val="center"/>
              <w:rPr>
                <w:color w:val="000000"/>
                <w:sz w:val="22"/>
              </w:rPr>
            </w:pPr>
            <w:r>
              <w:rPr>
                <w:rFonts w:hint="eastAsia"/>
                <w:color w:val="000000"/>
                <w:sz w:val="22"/>
              </w:rPr>
              <w:t>重庆市西部绿色金融研究院</w:t>
            </w:r>
          </w:p>
        </w:tc>
        <w:tc>
          <w:tcPr>
            <w:tcW w:w="2480" w:type="dxa"/>
            <w:tcBorders>
              <w:top w:val="outset" w:color="auto" w:sz="6" w:space="0"/>
              <w:left w:val="single" w:color="auto" w:sz="6" w:space="0"/>
              <w:bottom w:val="outset" w:color="auto" w:sz="6" w:space="0"/>
              <w:right w:val="single" w:color="auto" w:sz="6" w:space="0"/>
            </w:tcBorders>
            <w:tcMar>
              <w:left w:w="101" w:type="dxa"/>
              <w:right w:w="101" w:type="dxa"/>
            </w:tcMar>
            <w:vAlign w:val="center"/>
          </w:tcPr>
          <w:p w14:paraId="66B7F5CA">
            <w:pPr>
              <w:jc w:val="center"/>
              <w:rPr>
                <w:color w:val="000000"/>
                <w:sz w:val="22"/>
              </w:rPr>
            </w:pPr>
            <w:r>
              <w:rPr>
                <w:rFonts w:hint="eastAsia"/>
                <w:color w:val="000000"/>
                <w:sz w:val="22"/>
              </w:rPr>
              <w:t>51500000MJP5879501</w:t>
            </w:r>
          </w:p>
        </w:tc>
        <w:tc>
          <w:tcPr>
            <w:tcW w:w="1312" w:type="dxa"/>
            <w:tcBorders>
              <w:top w:val="outset" w:color="auto" w:sz="6" w:space="0"/>
              <w:left w:val="single" w:color="auto" w:sz="6" w:space="0"/>
              <w:bottom w:val="outset" w:color="auto" w:sz="6" w:space="0"/>
              <w:right w:val="single" w:color="auto" w:sz="6" w:space="0"/>
            </w:tcBorders>
            <w:tcMar>
              <w:left w:w="101" w:type="dxa"/>
              <w:right w:w="101" w:type="dxa"/>
            </w:tcMar>
            <w:vAlign w:val="center"/>
          </w:tcPr>
          <w:p w14:paraId="1DD2172A">
            <w:pPr>
              <w:jc w:val="center"/>
              <w:rPr>
                <w:color w:val="000000"/>
                <w:sz w:val="22"/>
              </w:rPr>
            </w:pPr>
            <w:r>
              <w:rPr>
                <w:rFonts w:hint="eastAsia"/>
                <w:color w:val="000000"/>
                <w:sz w:val="22"/>
              </w:rPr>
              <w:t>张家斌</w:t>
            </w:r>
          </w:p>
        </w:tc>
        <w:tc>
          <w:tcPr>
            <w:tcW w:w="3129" w:type="dxa"/>
            <w:tcBorders>
              <w:top w:val="outset" w:color="auto" w:sz="6" w:space="0"/>
              <w:left w:val="single" w:color="auto" w:sz="6" w:space="0"/>
              <w:bottom w:val="outset" w:color="auto" w:sz="6" w:space="0"/>
              <w:right w:val="single" w:color="auto" w:sz="6" w:space="0"/>
            </w:tcBorders>
            <w:tcMar>
              <w:left w:w="101" w:type="dxa"/>
              <w:right w:w="101" w:type="dxa"/>
            </w:tcMar>
            <w:vAlign w:val="center"/>
          </w:tcPr>
          <w:p w14:paraId="1318C1A7">
            <w:pPr>
              <w:jc w:val="center"/>
              <w:rPr>
                <w:color w:val="000000"/>
                <w:sz w:val="22"/>
              </w:rPr>
            </w:pPr>
            <w:r>
              <w:rPr>
                <w:rFonts w:hint="eastAsia"/>
                <w:color w:val="000000"/>
                <w:sz w:val="22"/>
              </w:rPr>
              <w:t>重庆市南岸区长生桥镇茶园新区通江大道212号卓越国虹时代中心一号楼</w:t>
            </w:r>
          </w:p>
        </w:tc>
        <w:tc>
          <w:tcPr>
            <w:tcW w:w="3260" w:type="dxa"/>
            <w:tcBorders>
              <w:top w:val="outset" w:color="auto" w:sz="6" w:space="0"/>
              <w:left w:val="single" w:color="auto" w:sz="6" w:space="0"/>
              <w:bottom w:val="outset" w:color="auto" w:sz="6" w:space="0"/>
              <w:right w:val="outset" w:color="auto" w:sz="6" w:space="0"/>
            </w:tcBorders>
            <w:tcMar>
              <w:left w:w="101" w:type="dxa"/>
              <w:right w:w="101" w:type="dxa"/>
            </w:tcMar>
            <w:vAlign w:val="center"/>
          </w:tcPr>
          <w:p w14:paraId="00517BCF">
            <w:pPr>
              <w:jc w:val="center"/>
              <w:rPr>
                <w:color w:val="000000"/>
                <w:sz w:val="22"/>
              </w:rPr>
            </w:pPr>
            <w:r>
              <w:rPr>
                <w:rFonts w:hint="eastAsia"/>
                <w:color w:val="000000"/>
                <w:sz w:val="22"/>
              </w:rPr>
              <w:t>中共重庆市委金融委员会办公室</w:t>
            </w:r>
          </w:p>
        </w:tc>
      </w:tr>
      <w:tr w14:paraId="3FAC63AA">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tblCellMar>
            <w:top w:w="0" w:type="dxa"/>
            <w:left w:w="0" w:type="dxa"/>
            <w:bottom w:w="0" w:type="dxa"/>
            <w:right w:w="0" w:type="dxa"/>
          </w:tblCellMar>
        </w:tblPrEx>
        <w:trPr>
          <w:trHeight w:val="1077" w:hRule="atLeast"/>
          <w:tblHeader/>
          <w:jc w:val="center"/>
        </w:trPr>
        <w:tc>
          <w:tcPr>
            <w:tcW w:w="1305" w:type="dxa"/>
            <w:tcBorders>
              <w:top w:val="outset" w:color="auto" w:sz="6" w:space="0"/>
              <w:left w:val="outset" w:color="auto" w:sz="6" w:space="0"/>
              <w:bottom w:val="outset" w:color="auto" w:sz="6" w:space="0"/>
              <w:right w:val="single" w:color="auto" w:sz="6" w:space="0"/>
            </w:tcBorders>
            <w:tcMar>
              <w:left w:w="101" w:type="dxa"/>
              <w:right w:w="101" w:type="dxa"/>
            </w:tcMar>
            <w:vAlign w:val="center"/>
          </w:tcPr>
          <w:p w14:paraId="3BB74E68">
            <w:pPr>
              <w:jc w:val="center"/>
              <w:rPr>
                <w:color w:val="000000"/>
                <w:sz w:val="22"/>
              </w:rPr>
            </w:pPr>
            <w:r>
              <w:rPr>
                <w:rFonts w:hint="eastAsia"/>
                <w:color w:val="000000"/>
                <w:sz w:val="22"/>
              </w:rPr>
              <w:t>2025/6/20</w:t>
            </w:r>
          </w:p>
        </w:tc>
        <w:tc>
          <w:tcPr>
            <w:tcW w:w="2624" w:type="dxa"/>
            <w:tcBorders>
              <w:top w:val="outset" w:color="auto" w:sz="6" w:space="0"/>
              <w:left w:val="single" w:color="auto" w:sz="6" w:space="0"/>
              <w:bottom w:val="outset" w:color="auto" w:sz="6" w:space="0"/>
              <w:right w:val="single" w:color="auto" w:sz="6" w:space="0"/>
            </w:tcBorders>
            <w:tcMar>
              <w:left w:w="101" w:type="dxa"/>
              <w:right w:w="101" w:type="dxa"/>
            </w:tcMar>
            <w:vAlign w:val="center"/>
          </w:tcPr>
          <w:p w14:paraId="43DD3C70">
            <w:pPr>
              <w:jc w:val="center"/>
              <w:rPr>
                <w:color w:val="000000"/>
                <w:sz w:val="22"/>
              </w:rPr>
            </w:pPr>
            <w:r>
              <w:rPr>
                <w:rFonts w:hint="eastAsia"/>
                <w:color w:val="000000"/>
                <w:sz w:val="22"/>
              </w:rPr>
              <w:t>重庆市创未来教育研究院</w:t>
            </w:r>
          </w:p>
        </w:tc>
        <w:tc>
          <w:tcPr>
            <w:tcW w:w="2480" w:type="dxa"/>
            <w:tcBorders>
              <w:top w:val="outset" w:color="auto" w:sz="6" w:space="0"/>
              <w:left w:val="single" w:color="auto" w:sz="6" w:space="0"/>
              <w:bottom w:val="outset" w:color="auto" w:sz="6" w:space="0"/>
              <w:right w:val="single" w:color="auto" w:sz="6" w:space="0"/>
            </w:tcBorders>
            <w:tcMar>
              <w:left w:w="101" w:type="dxa"/>
              <w:right w:w="101" w:type="dxa"/>
            </w:tcMar>
            <w:vAlign w:val="center"/>
          </w:tcPr>
          <w:p w14:paraId="637084C2">
            <w:pPr>
              <w:pStyle w:val="4"/>
              <w:adjustRightInd w:val="0"/>
              <w:snapToGrid w:val="0"/>
              <w:spacing w:before="0" w:beforeAutospacing="0" w:after="0" w:afterAutospacing="0"/>
              <w:jc w:val="center"/>
              <w:rPr>
                <w:rFonts w:ascii="Times New Roman" w:hAnsi="Times New Roman"/>
                <w:color w:val="000000"/>
                <w:kern w:val="2"/>
                <w:sz w:val="22"/>
                <w:szCs w:val="22"/>
              </w:rPr>
            </w:pPr>
            <w:r>
              <w:rPr>
                <w:rFonts w:hint="eastAsia" w:ascii="Times New Roman" w:hAnsi="Times New Roman"/>
                <w:color w:val="000000"/>
                <w:kern w:val="2"/>
                <w:sz w:val="22"/>
                <w:szCs w:val="22"/>
              </w:rPr>
              <w:t>52500000MJP644724R</w:t>
            </w:r>
          </w:p>
        </w:tc>
        <w:tc>
          <w:tcPr>
            <w:tcW w:w="1312" w:type="dxa"/>
            <w:tcBorders>
              <w:top w:val="outset" w:color="auto" w:sz="6" w:space="0"/>
              <w:left w:val="single" w:color="auto" w:sz="6" w:space="0"/>
              <w:bottom w:val="outset" w:color="auto" w:sz="6" w:space="0"/>
              <w:right w:val="single" w:color="auto" w:sz="6" w:space="0"/>
            </w:tcBorders>
            <w:tcMar>
              <w:left w:w="101" w:type="dxa"/>
              <w:right w:w="101" w:type="dxa"/>
            </w:tcMar>
            <w:vAlign w:val="center"/>
          </w:tcPr>
          <w:p w14:paraId="24A31615">
            <w:pPr>
              <w:jc w:val="center"/>
              <w:rPr>
                <w:color w:val="000000"/>
                <w:sz w:val="22"/>
              </w:rPr>
            </w:pPr>
            <w:r>
              <w:rPr>
                <w:rFonts w:hint="eastAsia"/>
                <w:color w:val="000000"/>
                <w:sz w:val="22"/>
              </w:rPr>
              <w:t>刘茜</w:t>
            </w:r>
          </w:p>
        </w:tc>
        <w:tc>
          <w:tcPr>
            <w:tcW w:w="3129" w:type="dxa"/>
            <w:tcBorders>
              <w:top w:val="outset" w:color="auto" w:sz="6" w:space="0"/>
              <w:left w:val="single" w:color="auto" w:sz="6" w:space="0"/>
              <w:bottom w:val="outset" w:color="auto" w:sz="6" w:space="0"/>
              <w:right w:val="single" w:color="auto" w:sz="6" w:space="0"/>
            </w:tcBorders>
            <w:tcMar>
              <w:left w:w="101" w:type="dxa"/>
              <w:right w:w="101" w:type="dxa"/>
            </w:tcMar>
            <w:vAlign w:val="center"/>
          </w:tcPr>
          <w:p w14:paraId="3AE8ED05">
            <w:pPr>
              <w:jc w:val="center"/>
              <w:rPr>
                <w:color w:val="000000"/>
                <w:sz w:val="22"/>
              </w:rPr>
            </w:pPr>
            <w:r>
              <w:rPr>
                <w:rFonts w:hint="eastAsia"/>
                <w:color w:val="000000"/>
                <w:sz w:val="22"/>
              </w:rPr>
              <w:t>重庆市北碚区天生路85号</w:t>
            </w:r>
          </w:p>
        </w:tc>
        <w:tc>
          <w:tcPr>
            <w:tcW w:w="3260" w:type="dxa"/>
            <w:tcBorders>
              <w:top w:val="outset" w:color="auto" w:sz="6" w:space="0"/>
              <w:left w:val="single" w:color="auto" w:sz="6" w:space="0"/>
              <w:bottom w:val="outset" w:color="auto" w:sz="6" w:space="0"/>
              <w:right w:val="outset" w:color="auto" w:sz="6" w:space="0"/>
            </w:tcBorders>
            <w:tcMar>
              <w:left w:w="101" w:type="dxa"/>
              <w:right w:w="101" w:type="dxa"/>
            </w:tcMar>
            <w:vAlign w:val="center"/>
          </w:tcPr>
          <w:p w14:paraId="67E63632">
            <w:pPr>
              <w:jc w:val="center"/>
              <w:rPr>
                <w:color w:val="000000"/>
                <w:sz w:val="22"/>
              </w:rPr>
            </w:pPr>
            <w:r>
              <w:rPr>
                <w:rFonts w:hint="eastAsia"/>
                <w:color w:val="000000"/>
                <w:sz w:val="22"/>
              </w:rPr>
              <w:t>重庆市社会科学界联合会</w:t>
            </w:r>
          </w:p>
        </w:tc>
      </w:tr>
    </w:tbl>
    <w:p w14:paraId="6E0A24A7">
      <w:pPr>
        <w:pStyle w:val="4"/>
        <w:widowControl/>
        <w:spacing w:before="0" w:beforeAutospacing="0" w:after="0" w:afterAutospacing="0" w:line="579" w:lineRule="atLeast"/>
        <w:ind w:firstLine="640"/>
        <w:rPr>
          <w:rFonts w:ascii="Times New Roman" w:hAnsi="Times New Roman"/>
        </w:rPr>
      </w:pPr>
      <w:r>
        <w:rPr>
          <w:rFonts w:ascii="Times New Roman" w:hAnsi="Times New Roman" w:eastAsia="方正黑体_GBK"/>
          <w:sz w:val="32"/>
          <w:szCs w:val="32"/>
        </w:rPr>
        <w:t>二、变更登记（</w:t>
      </w:r>
      <w:r>
        <w:rPr>
          <w:rFonts w:hint="eastAsia" w:ascii="Times New Roman" w:hAnsi="Times New Roman" w:eastAsia="方正黑体_GBK"/>
          <w:sz w:val="32"/>
          <w:szCs w:val="32"/>
        </w:rPr>
        <w:t>46</w:t>
      </w:r>
      <w:r>
        <w:rPr>
          <w:rFonts w:ascii="Times New Roman" w:hAnsi="Times New Roman" w:eastAsia="方正黑体_GBK"/>
          <w:sz w:val="32"/>
          <w:szCs w:val="32"/>
        </w:rPr>
        <w:t>个）</w:t>
      </w:r>
    </w:p>
    <w:tbl>
      <w:tblPr>
        <w:tblStyle w:val="5"/>
        <w:tblW w:w="14094" w:type="dxa"/>
        <w:jc w:val="center"/>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tblLayout w:type="fixed"/>
        <w:tblCellMar>
          <w:top w:w="0" w:type="dxa"/>
          <w:left w:w="0" w:type="dxa"/>
          <w:bottom w:w="0" w:type="dxa"/>
          <w:right w:w="0" w:type="dxa"/>
        </w:tblCellMar>
      </w:tblPr>
      <w:tblGrid>
        <w:gridCol w:w="1336"/>
        <w:gridCol w:w="2552"/>
        <w:gridCol w:w="2551"/>
        <w:gridCol w:w="1426"/>
        <w:gridCol w:w="2982"/>
        <w:gridCol w:w="3247"/>
      </w:tblGrid>
      <w:tr w14:paraId="692FD2A7">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tblCellMar>
            <w:top w:w="0" w:type="dxa"/>
            <w:left w:w="0" w:type="dxa"/>
            <w:bottom w:w="0" w:type="dxa"/>
            <w:right w:w="0" w:type="dxa"/>
          </w:tblCellMar>
        </w:tblPrEx>
        <w:trPr>
          <w:trHeight w:val="624" w:hRule="atLeast"/>
          <w:tblHeader/>
          <w:jc w:val="center"/>
        </w:trPr>
        <w:tc>
          <w:tcPr>
            <w:tcW w:w="1336" w:type="dxa"/>
            <w:tcBorders>
              <w:top w:val="outset" w:color="auto" w:sz="6" w:space="0"/>
              <w:left w:val="outset" w:color="auto" w:sz="6" w:space="0"/>
              <w:bottom w:val="outset" w:color="auto" w:sz="6" w:space="0"/>
              <w:right w:val="single" w:color="auto" w:sz="6" w:space="0"/>
            </w:tcBorders>
            <w:tcMar>
              <w:left w:w="101" w:type="dxa"/>
              <w:right w:w="101" w:type="dxa"/>
            </w:tcMar>
            <w:vAlign w:val="center"/>
          </w:tcPr>
          <w:p w14:paraId="027B5993">
            <w:pPr>
              <w:pStyle w:val="4"/>
              <w:widowControl/>
              <w:spacing w:before="0" w:beforeAutospacing="0" w:after="0" w:afterAutospacing="0"/>
              <w:jc w:val="center"/>
              <w:rPr>
                <w:rFonts w:ascii="Times New Roman" w:hAnsi="Times New Roman"/>
                <w:sz w:val="22"/>
                <w:szCs w:val="22"/>
              </w:rPr>
            </w:pPr>
            <w:r>
              <w:rPr>
                <w:rFonts w:ascii="Times New Roman" w:hAnsi="Times New Roman" w:eastAsia="方正黑体_GBK"/>
                <w:sz w:val="22"/>
                <w:szCs w:val="22"/>
              </w:rPr>
              <w:t>变更日期</w:t>
            </w:r>
          </w:p>
        </w:tc>
        <w:tc>
          <w:tcPr>
            <w:tcW w:w="2552" w:type="dxa"/>
            <w:tcBorders>
              <w:top w:val="outset" w:color="auto" w:sz="6" w:space="0"/>
              <w:left w:val="single" w:color="auto" w:sz="6" w:space="0"/>
              <w:bottom w:val="outset" w:color="auto" w:sz="6" w:space="0"/>
              <w:right w:val="single" w:color="auto" w:sz="6" w:space="0"/>
            </w:tcBorders>
            <w:tcMar>
              <w:left w:w="101" w:type="dxa"/>
              <w:right w:w="101" w:type="dxa"/>
            </w:tcMar>
            <w:vAlign w:val="center"/>
          </w:tcPr>
          <w:p w14:paraId="761B7C8D">
            <w:pPr>
              <w:pStyle w:val="4"/>
              <w:widowControl/>
              <w:spacing w:before="0" w:beforeAutospacing="0" w:after="0" w:afterAutospacing="0"/>
              <w:jc w:val="center"/>
              <w:rPr>
                <w:rFonts w:ascii="Times New Roman" w:hAnsi="Times New Roman"/>
                <w:sz w:val="22"/>
                <w:szCs w:val="22"/>
              </w:rPr>
            </w:pPr>
            <w:r>
              <w:rPr>
                <w:rFonts w:ascii="Times New Roman" w:hAnsi="Times New Roman" w:eastAsia="方正黑体_GBK"/>
                <w:sz w:val="22"/>
                <w:szCs w:val="22"/>
              </w:rPr>
              <w:t>名</w:t>
            </w:r>
            <w:r>
              <w:rPr>
                <w:rFonts w:hint="eastAsia" w:ascii="Times New Roman" w:hAnsi="Times New Roman" w:eastAsia="方正黑体_GBK"/>
                <w:sz w:val="22"/>
                <w:szCs w:val="22"/>
              </w:rPr>
              <w:t xml:space="preserve">    </w:t>
            </w:r>
            <w:r>
              <w:rPr>
                <w:rFonts w:ascii="Times New Roman" w:hAnsi="Times New Roman" w:eastAsia="方正黑体_GBK"/>
                <w:sz w:val="22"/>
                <w:szCs w:val="22"/>
              </w:rPr>
              <w:t>称</w:t>
            </w:r>
          </w:p>
        </w:tc>
        <w:tc>
          <w:tcPr>
            <w:tcW w:w="2551" w:type="dxa"/>
            <w:tcBorders>
              <w:top w:val="outset" w:color="auto" w:sz="6" w:space="0"/>
              <w:left w:val="single" w:color="auto" w:sz="6" w:space="0"/>
              <w:bottom w:val="outset" w:color="auto" w:sz="6" w:space="0"/>
              <w:right w:val="single" w:color="auto" w:sz="6" w:space="0"/>
            </w:tcBorders>
            <w:tcMar>
              <w:left w:w="101" w:type="dxa"/>
              <w:right w:w="101" w:type="dxa"/>
            </w:tcMar>
            <w:vAlign w:val="center"/>
          </w:tcPr>
          <w:p w14:paraId="1B9881CA">
            <w:pPr>
              <w:pStyle w:val="4"/>
              <w:widowControl/>
              <w:spacing w:before="0" w:beforeAutospacing="0" w:after="0" w:afterAutospacing="0"/>
              <w:jc w:val="center"/>
              <w:rPr>
                <w:rFonts w:ascii="Times New Roman" w:hAnsi="Times New Roman"/>
                <w:sz w:val="22"/>
                <w:szCs w:val="22"/>
              </w:rPr>
            </w:pPr>
            <w:r>
              <w:rPr>
                <w:rFonts w:ascii="Times New Roman" w:hAnsi="Times New Roman" w:eastAsia="方正黑体_GBK"/>
                <w:sz w:val="22"/>
                <w:szCs w:val="22"/>
              </w:rPr>
              <w:t>统一社会信用代码</w:t>
            </w:r>
          </w:p>
        </w:tc>
        <w:tc>
          <w:tcPr>
            <w:tcW w:w="1426" w:type="dxa"/>
            <w:tcBorders>
              <w:top w:val="outset" w:color="auto" w:sz="6" w:space="0"/>
              <w:left w:val="single" w:color="auto" w:sz="6" w:space="0"/>
              <w:bottom w:val="outset" w:color="auto" w:sz="6" w:space="0"/>
              <w:right w:val="single" w:color="auto" w:sz="6" w:space="0"/>
            </w:tcBorders>
            <w:tcMar>
              <w:left w:w="101" w:type="dxa"/>
              <w:right w:w="101" w:type="dxa"/>
            </w:tcMar>
            <w:vAlign w:val="center"/>
          </w:tcPr>
          <w:p w14:paraId="0467E1CC">
            <w:pPr>
              <w:pStyle w:val="4"/>
              <w:widowControl/>
              <w:spacing w:before="0" w:beforeAutospacing="0" w:after="0" w:afterAutospacing="0"/>
              <w:jc w:val="center"/>
              <w:rPr>
                <w:rFonts w:ascii="Times New Roman" w:hAnsi="Times New Roman"/>
                <w:sz w:val="22"/>
                <w:szCs w:val="22"/>
              </w:rPr>
            </w:pPr>
            <w:r>
              <w:rPr>
                <w:rFonts w:ascii="Times New Roman" w:hAnsi="Times New Roman" w:eastAsia="方正黑体_GBK"/>
                <w:sz w:val="22"/>
                <w:szCs w:val="22"/>
              </w:rPr>
              <w:t>变更事项</w:t>
            </w:r>
          </w:p>
        </w:tc>
        <w:tc>
          <w:tcPr>
            <w:tcW w:w="2982" w:type="dxa"/>
            <w:tcBorders>
              <w:top w:val="outset" w:color="auto" w:sz="6" w:space="0"/>
              <w:left w:val="single" w:color="auto" w:sz="6" w:space="0"/>
              <w:bottom w:val="outset" w:color="auto" w:sz="6" w:space="0"/>
              <w:right w:val="single" w:color="auto" w:sz="6" w:space="0"/>
            </w:tcBorders>
            <w:tcMar>
              <w:left w:w="101" w:type="dxa"/>
              <w:right w:w="101" w:type="dxa"/>
            </w:tcMar>
            <w:vAlign w:val="center"/>
          </w:tcPr>
          <w:p w14:paraId="5390DC5C">
            <w:pPr>
              <w:pStyle w:val="4"/>
              <w:widowControl/>
              <w:spacing w:before="0" w:beforeAutospacing="0" w:after="0" w:afterAutospacing="0"/>
              <w:jc w:val="center"/>
              <w:rPr>
                <w:rFonts w:ascii="Times New Roman" w:hAnsi="Times New Roman"/>
                <w:sz w:val="22"/>
                <w:szCs w:val="22"/>
              </w:rPr>
            </w:pPr>
            <w:r>
              <w:rPr>
                <w:rFonts w:ascii="Times New Roman" w:hAnsi="Times New Roman" w:eastAsia="方正黑体_GBK"/>
                <w:sz w:val="22"/>
                <w:szCs w:val="22"/>
              </w:rPr>
              <w:t>变更前</w:t>
            </w:r>
          </w:p>
        </w:tc>
        <w:tc>
          <w:tcPr>
            <w:tcW w:w="3247" w:type="dxa"/>
            <w:tcBorders>
              <w:top w:val="outset" w:color="auto" w:sz="6" w:space="0"/>
              <w:left w:val="single" w:color="auto" w:sz="6" w:space="0"/>
              <w:bottom w:val="outset" w:color="auto" w:sz="6" w:space="0"/>
              <w:right w:val="outset" w:color="auto" w:sz="6" w:space="0"/>
            </w:tcBorders>
            <w:tcMar>
              <w:left w:w="101" w:type="dxa"/>
              <w:right w:w="101" w:type="dxa"/>
            </w:tcMar>
            <w:vAlign w:val="center"/>
          </w:tcPr>
          <w:p w14:paraId="64299DC6">
            <w:pPr>
              <w:pStyle w:val="4"/>
              <w:widowControl/>
              <w:spacing w:before="0" w:beforeAutospacing="0" w:after="0" w:afterAutospacing="0"/>
              <w:jc w:val="center"/>
              <w:rPr>
                <w:rFonts w:ascii="Times New Roman" w:hAnsi="Times New Roman"/>
                <w:sz w:val="22"/>
                <w:szCs w:val="22"/>
              </w:rPr>
            </w:pPr>
            <w:r>
              <w:rPr>
                <w:rFonts w:ascii="Times New Roman" w:hAnsi="Times New Roman" w:eastAsia="方正黑体_GBK"/>
                <w:sz w:val="22"/>
                <w:szCs w:val="22"/>
              </w:rPr>
              <w:t>变更后</w:t>
            </w:r>
          </w:p>
        </w:tc>
      </w:tr>
      <w:tr w14:paraId="0425EF20">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tblCellMar>
            <w:top w:w="0" w:type="dxa"/>
            <w:left w:w="0" w:type="dxa"/>
            <w:bottom w:w="0" w:type="dxa"/>
            <w:right w:w="0" w:type="dxa"/>
          </w:tblCellMar>
        </w:tblPrEx>
        <w:trPr>
          <w:trHeight w:val="624" w:hRule="atLeast"/>
          <w:jc w:val="center"/>
        </w:trPr>
        <w:tc>
          <w:tcPr>
            <w:tcW w:w="1336" w:type="dxa"/>
            <w:tcBorders>
              <w:top w:val="outset" w:color="auto" w:sz="6" w:space="0"/>
              <w:left w:val="outset" w:color="auto" w:sz="6" w:space="0"/>
              <w:bottom w:val="outset" w:color="auto" w:sz="6" w:space="0"/>
              <w:right w:val="single" w:color="auto" w:sz="6" w:space="0"/>
            </w:tcBorders>
            <w:tcMar>
              <w:left w:w="101" w:type="dxa"/>
              <w:right w:w="101" w:type="dxa"/>
            </w:tcMar>
            <w:vAlign w:val="center"/>
          </w:tcPr>
          <w:p w14:paraId="333300DE">
            <w:pPr>
              <w:jc w:val="center"/>
              <w:rPr>
                <w:color w:val="000000"/>
                <w:sz w:val="22"/>
              </w:rPr>
            </w:pPr>
            <w:r>
              <w:rPr>
                <w:rFonts w:hint="eastAsia"/>
                <w:color w:val="000000"/>
                <w:sz w:val="22"/>
              </w:rPr>
              <w:t>2025/1/6</w:t>
            </w:r>
          </w:p>
        </w:tc>
        <w:tc>
          <w:tcPr>
            <w:tcW w:w="2552" w:type="dxa"/>
            <w:tcBorders>
              <w:top w:val="outset" w:color="auto" w:sz="6" w:space="0"/>
              <w:left w:val="single" w:color="auto" w:sz="6" w:space="0"/>
              <w:bottom w:val="outset" w:color="auto" w:sz="6" w:space="0"/>
              <w:right w:val="single" w:color="auto" w:sz="6" w:space="0"/>
            </w:tcBorders>
            <w:tcMar>
              <w:left w:w="101" w:type="dxa"/>
              <w:right w:w="101" w:type="dxa"/>
            </w:tcMar>
            <w:vAlign w:val="center"/>
          </w:tcPr>
          <w:p w14:paraId="66FD5CFB">
            <w:pPr>
              <w:jc w:val="center"/>
              <w:rPr>
                <w:color w:val="000000"/>
                <w:sz w:val="22"/>
              </w:rPr>
            </w:pPr>
            <w:r>
              <w:rPr>
                <w:color w:val="000000"/>
                <w:sz w:val="22"/>
              </w:rPr>
              <w:t>重庆市拓诚职业培训学院</w:t>
            </w:r>
          </w:p>
        </w:tc>
        <w:tc>
          <w:tcPr>
            <w:tcW w:w="2551" w:type="dxa"/>
            <w:tcBorders>
              <w:top w:val="outset" w:color="auto" w:sz="6" w:space="0"/>
              <w:left w:val="single" w:color="auto" w:sz="6" w:space="0"/>
              <w:bottom w:val="outset" w:color="auto" w:sz="6" w:space="0"/>
              <w:right w:val="single" w:color="auto" w:sz="6" w:space="0"/>
            </w:tcBorders>
            <w:tcMar>
              <w:left w:w="101" w:type="dxa"/>
              <w:right w:w="101" w:type="dxa"/>
            </w:tcMar>
            <w:vAlign w:val="center"/>
          </w:tcPr>
          <w:p w14:paraId="783AF291">
            <w:pPr>
              <w:jc w:val="center"/>
              <w:rPr>
                <w:color w:val="000000"/>
                <w:sz w:val="22"/>
              </w:rPr>
            </w:pPr>
            <w:r>
              <w:rPr>
                <w:rFonts w:hint="eastAsia"/>
                <w:color w:val="000000"/>
                <w:sz w:val="22"/>
              </w:rPr>
              <w:t>52500000MJP585488Y</w:t>
            </w:r>
          </w:p>
        </w:tc>
        <w:tc>
          <w:tcPr>
            <w:tcW w:w="1426" w:type="dxa"/>
            <w:tcBorders>
              <w:top w:val="outset" w:color="auto" w:sz="6" w:space="0"/>
              <w:left w:val="single" w:color="auto" w:sz="6" w:space="0"/>
              <w:bottom w:val="outset" w:color="auto" w:sz="6" w:space="0"/>
              <w:right w:val="single" w:color="auto" w:sz="6" w:space="0"/>
            </w:tcBorders>
            <w:tcMar>
              <w:left w:w="101" w:type="dxa"/>
              <w:right w:w="101" w:type="dxa"/>
            </w:tcMar>
            <w:vAlign w:val="center"/>
          </w:tcPr>
          <w:p w14:paraId="09D00DDA">
            <w:pPr>
              <w:jc w:val="center"/>
              <w:rPr>
                <w:color w:val="000000"/>
                <w:sz w:val="22"/>
              </w:rPr>
            </w:pPr>
            <w:r>
              <w:rPr>
                <w:rFonts w:hint="eastAsia"/>
                <w:color w:val="000000"/>
                <w:sz w:val="22"/>
              </w:rPr>
              <w:t>业务范围</w:t>
            </w:r>
          </w:p>
        </w:tc>
        <w:tc>
          <w:tcPr>
            <w:tcW w:w="2982" w:type="dxa"/>
            <w:tcBorders>
              <w:top w:val="outset" w:color="auto" w:sz="6" w:space="0"/>
              <w:left w:val="single" w:color="auto" w:sz="6" w:space="0"/>
              <w:bottom w:val="outset" w:color="auto" w:sz="6" w:space="0"/>
              <w:right w:val="single" w:color="auto" w:sz="6" w:space="0"/>
            </w:tcBorders>
            <w:tcMar>
              <w:left w:w="101" w:type="dxa"/>
              <w:right w:w="101" w:type="dxa"/>
            </w:tcMar>
            <w:vAlign w:val="center"/>
          </w:tcPr>
          <w:p w14:paraId="21831C93">
            <w:pPr>
              <w:jc w:val="center"/>
              <w:rPr>
                <w:color w:val="000000"/>
                <w:sz w:val="22"/>
              </w:rPr>
            </w:pPr>
            <w:r>
              <w:rPr>
                <w:color w:val="000000"/>
                <w:sz w:val="22"/>
              </w:rPr>
              <w:t>劳动关系协调师、企业人力资源管理师、心理咨询师、健康管理师、营养保健师、小儿推拿按摩、智能楼宇管理员、安全评价师、计算机软件系统和数据库应用、主题项目管理、商务策划、旅游营销、焊工、电工、电梯安装维修工、制冷空调安装维修工、保安员、房屋建筑施工、档案数字化管理师、消防设施操作员（初、中、高级）、物联网工程技术人员、人工智能工程技术人员、互联网营销师、健康照护师、档案整理专项职业专项能力</w:t>
            </w:r>
          </w:p>
        </w:tc>
        <w:tc>
          <w:tcPr>
            <w:tcW w:w="3247" w:type="dxa"/>
            <w:tcBorders>
              <w:top w:val="outset" w:color="auto" w:sz="6" w:space="0"/>
              <w:left w:val="single" w:color="auto" w:sz="6" w:space="0"/>
              <w:bottom w:val="outset" w:color="auto" w:sz="6" w:space="0"/>
              <w:right w:val="outset" w:color="auto" w:sz="6" w:space="0"/>
            </w:tcBorders>
            <w:tcMar>
              <w:left w:w="101" w:type="dxa"/>
              <w:right w:w="101" w:type="dxa"/>
            </w:tcMar>
            <w:vAlign w:val="center"/>
          </w:tcPr>
          <w:p w14:paraId="1050589C">
            <w:pPr>
              <w:jc w:val="center"/>
              <w:rPr>
                <w:color w:val="000000"/>
                <w:sz w:val="22"/>
              </w:rPr>
            </w:pPr>
            <w:r>
              <w:rPr>
                <w:color w:val="000000"/>
                <w:sz w:val="22"/>
              </w:rPr>
              <w:t>开展消防设施操作员（初、中、高级）培训；开展档案整理专项职业能力培训；开展主题项目管理培训</w:t>
            </w:r>
          </w:p>
        </w:tc>
      </w:tr>
      <w:tr w14:paraId="3332A68C">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tblCellMar>
            <w:top w:w="0" w:type="dxa"/>
            <w:left w:w="0" w:type="dxa"/>
            <w:bottom w:w="0" w:type="dxa"/>
            <w:right w:w="0" w:type="dxa"/>
          </w:tblCellMar>
        </w:tblPrEx>
        <w:trPr>
          <w:trHeight w:val="624" w:hRule="atLeast"/>
          <w:jc w:val="center"/>
        </w:trPr>
        <w:tc>
          <w:tcPr>
            <w:tcW w:w="1336" w:type="dxa"/>
            <w:tcBorders>
              <w:top w:val="outset" w:color="auto" w:sz="6" w:space="0"/>
              <w:left w:val="outset" w:color="auto" w:sz="6" w:space="0"/>
              <w:bottom w:val="outset" w:color="auto" w:sz="6" w:space="0"/>
              <w:right w:val="single" w:color="auto" w:sz="6" w:space="0"/>
            </w:tcBorders>
            <w:tcMar>
              <w:left w:w="101" w:type="dxa"/>
              <w:right w:w="101" w:type="dxa"/>
            </w:tcMar>
            <w:vAlign w:val="center"/>
          </w:tcPr>
          <w:p w14:paraId="397155C3">
            <w:pPr>
              <w:jc w:val="center"/>
              <w:rPr>
                <w:color w:val="000000"/>
                <w:sz w:val="22"/>
              </w:rPr>
            </w:pPr>
            <w:r>
              <w:rPr>
                <w:rFonts w:hint="eastAsia"/>
                <w:color w:val="000000"/>
                <w:sz w:val="22"/>
              </w:rPr>
              <w:t>2025/1/6</w:t>
            </w:r>
          </w:p>
        </w:tc>
        <w:tc>
          <w:tcPr>
            <w:tcW w:w="2552" w:type="dxa"/>
            <w:tcBorders>
              <w:top w:val="outset" w:color="auto" w:sz="6" w:space="0"/>
              <w:left w:val="single" w:color="auto" w:sz="6" w:space="0"/>
              <w:bottom w:val="outset" w:color="auto" w:sz="6" w:space="0"/>
              <w:right w:val="single" w:color="auto" w:sz="6" w:space="0"/>
            </w:tcBorders>
            <w:tcMar>
              <w:left w:w="101" w:type="dxa"/>
              <w:right w:w="101" w:type="dxa"/>
            </w:tcMar>
            <w:vAlign w:val="center"/>
          </w:tcPr>
          <w:p w14:paraId="623D798B">
            <w:pPr>
              <w:jc w:val="center"/>
              <w:rPr>
                <w:color w:val="000000"/>
                <w:sz w:val="22"/>
              </w:rPr>
            </w:pPr>
            <w:r>
              <w:rPr>
                <w:color w:val="000000"/>
                <w:sz w:val="22"/>
              </w:rPr>
              <w:t>重庆市零起点职业培训学校</w:t>
            </w:r>
          </w:p>
        </w:tc>
        <w:tc>
          <w:tcPr>
            <w:tcW w:w="2551" w:type="dxa"/>
            <w:tcBorders>
              <w:top w:val="outset" w:color="auto" w:sz="6" w:space="0"/>
              <w:left w:val="single" w:color="auto" w:sz="6" w:space="0"/>
              <w:bottom w:val="outset" w:color="auto" w:sz="6" w:space="0"/>
              <w:right w:val="single" w:color="auto" w:sz="6" w:space="0"/>
            </w:tcBorders>
            <w:tcMar>
              <w:left w:w="101" w:type="dxa"/>
              <w:right w:w="101" w:type="dxa"/>
            </w:tcMar>
            <w:vAlign w:val="center"/>
          </w:tcPr>
          <w:p w14:paraId="6E195AC1">
            <w:pPr>
              <w:jc w:val="center"/>
              <w:rPr>
                <w:color w:val="000000"/>
                <w:sz w:val="22"/>
              </w:rPr>
            </w:pPr>
            <w:r>
              <w:rPr>
                <w:rFonts w:hint="eastAsia"/>
                <w:color w:val="000000"/>
                <w:sz w:val="22"/>
              </w:rPr>
              <w:t>52500000MJP60030XJ</w:t>
            </w:r>
          </w:p>
        </w:tc>
        <w:tc>
          <w:tcPr>
            <w:tcW w:w="1426" w:type="dxa"/>
            <w:tcBorders>
              <w:top w:val="outset" w:color="auto" w:sz="6" w:space="0"/>
              <w:left w:val="single" w:color="auto" w:sz="6" w:space="0"/>
              <w:bottom w:val="outset" w:color="auto" w:sz="6" w:space="0"/>
              <w:right w:val="single" w:color="auto" w:sz="6" w:space="0"/>
            </w:tcBorders>
            <w:tcMar>
              <w:left w:w="101" w:type="dxa"/>
              <w:right w:w="101" w:type="dxa"/>
            </w:tcMar>
            <w:vAlign w:val="center"/>
          </w:tcPr>
          <w:p w14:paraId="11DA3E58">
            <w:pPr>
              <w:jc w:val="center"/>
              <w:rPr>
                <w:color w:val="000000"/>
                <w:sz w:val="22"/>
              </w:rPr>
            </w:pPr>
            <w:r>
              <w:rPr>
                <w:rFonts w:hint="eastAsia"/>
                <w:color w:val="000000"/>
                <w:sz w:val="22"/>
              </w:rPr>
              <w:t>法定代表人</w:t>
            </w:r>
          </w:p>
        </w:tc>
        <w:tc>
          <w:tcPr>
            <w:tcW w:w="2982" w:type="dxa"/>
            <w:tcBorders>
              <w:top w:val="outset" w:color="auto" w:sz="6" w:space="0"/>
              <w:left w:val="single" w:color="auto" w:sz="6" w:space="0"/>
              <w:bottom w:val="outset" w:color="auto" w:sz="6" w:space="0"/>
              <w:right w:val="single" w:color="auto" w:sz="6" w:space="0"/>
            </w:tcBorders>
            <w:tcMar>
              <w:left w:w="101" w:type="dxa"/>
              <w:right w:w="101" w:type="dxa"/>
            </w:tcMar>
            <w:vAlign w:val="center"/>
          </w:tcPr>
          <w:p w14:paraId="07F7FB9A">
            <w:pPr>
              <w:jc w:val="center"/>
              <w:rPr>
                <w:color w:val="000000"/>
                <w:sz w:val="22"/>
              </w:rPr>
            </w:pPr>
            <w:r>
              <w:rPr>
                <w:color w:val="000000"/>
                <w:sz w:val="22"/>
              </w:rPr>
              <w:t>刘显明</w:t>
            </w:r>
          </w:p>
        </w:tc>
        <w:tc>
          <w:tcPr>
            <w:tcW w:w="3247" w:type="dxa"/>
            <w:tcBorders>
              <w:top w:val="outset" w:color="auto" w:sz="6" w:space="0"/>
              <w:left w:val="single" w:color="auto" w:sz="6" w:space="0"/>
              <w:bottom w:val="outset" w:color="auto" w:sz="6" w:space="0"/>
              <w:right w:val="outset" w:color="auto" w:sz="6" w:space="0"/>
            </w:tcBorders>
            <w:tcMar>
              <w:left w:w="101" w:type="dxa"/>
              <w:right w:w="101" w:type="dxa"/>
            </w:tcMar>
            <w:vAlign w:val="center"/>
          </w:tcPr>
          <w:p w14:paraId="414AD657">
            <w:pPr>
              <w:jc w:val="center"/>
              <w:rPr>
                <w:color w:val="000000"/>
                <w:sz w:val="22"/>
              </w:rPr>
            </w:pPr>
            <w:r>
              <w:rPr>
                <w:color w:val="000000"/>
                <w:sz w:val="22"/>
              </w:rPr>
              <w:t>刘杰</w:t>
            </w:r>
          </w:p>
        </w:tc>
      </w:tr>
      <w:tr w14:paraId="67F46474">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tblCellMar>
            <w:top w:w="0" w:type="dxa"/>
            <w:left w:w="0" w:type="dxa"/>
            <w:bottom w:w="0" w:type="dxa"/>
            <w:right w:w="0" w:type="dxa"/>
          </w:tblCellMar>
        </w:tblPrEx>
        <w:trPr>
          <w:trHeight w:val="624" w:hRule="atLeast"/>
          <w:jc w:val="center"/>
        </w:trPr>
        <w:tc>
          <w:tcPr>
            <w:tcW w:w="1336" w:type="dxa"/>
            <w:tcBorders>
              <w:top w:val="outset" w:color="auto" w:sz="6" w:space="0"/>
              <w:left w:val="outset" w:color="auto" w:sz="6" w:space="0"/>
              <w:bottom w:val="outset" w:color="auto" w:sz="6" w:space="0"/>
              <w:right w:val="single" w:color="auto" w:sz="6" w:space="0"/>
            </w:tcBorders>
            <w:tcMar>
              <w:left w:w="101" w:type="dxa"/>
              <w:right w:w="101" w:type="dxa"/>
            </w:tcMar>
            <w:vAlign w:val="center"/>
          </w:tcPr>
          <w:p w14:paraId="5380222E">
            <w:pPr>
              <w:jc w:val="center"/>
              <w:rPr>
                <w:color w:val="000000"/>
                <w:sz w:val="22"/>
              </w:rPr>
            </w:pPr>
            <w:r>
              <w:rPr>
                <w:rFonts w:hint="eastAsia"/>
                <w:color w:val="000000"/>
                <w:sz w:val="22"/>
              </w:rPr>
              <w:t>2025/1/7</w:t>
            </w:r>
          </w:p>
        </w:tc>
        <w:tc>
          <w:tcPr>
            <w:tcW w:w="2552" w:type="dxa"/>
            <w:tcBorders>
              <w:top w:val="outset" w:color="auto" w:sz="6" w:space="0"/>
              <w:left w:val="single" w:color="auto" w:sz="6" w:space="0"/>
              <w:bottom w:val="outset" w:color="auto" w:sz="6" w:space="0"/>
              <w:right w:val="single" w:color="auto" w:sz="6" w:space="0"/>
            </w:tcBorders>
            <w:tcMar>
              <w:left w:w="101" w:type="dxa"/>
              <w:right w:w="101" w:type="dxa"/>
            </w:tcMar>
            <w:vAlign w:val="center"/>
          </w:tcPr>
          <w:p w14:paraId="065B0138">
            <w:pPr>
              <w:jc w:val="center"/>
              <w:rPr>
                <w:color w:val="000000"/>
                <w:sz w:val="22"/>
              </w:rPr>
            </w:pPr>
            <w:r>
              <w:rPr>
                <w:color w:val="000000"/>
                <w:sz w:val="22"/>
              </w:rPr>
              <w:t>重庆市夏兴荣昌陶文化研究院</w:t>
            </w:r>
          </w:p>
        </w:tc>
        <w:tc>
          <w:tcPr>
            <w:tcW w:w="2551" w:type="dxa"/>
            <w:tcBorders>
              <w:top w:val="outset" w:color="auto" w:sz="6" w:space="0"/>
              <w:left w:val="single" w:color="auto" w:sz="6" w:space="0"/>
              <w:bottom w:val="outset" w:color="auto" w:sz="6" w:space="0"/>
              <w:right w:val="single" w:color="auto" w:sz="6" w:space="0"/>
            </w:tcBorders>
            <w:tcMar>
              <w:left w:w="101" w:type="dxa"/>
              <w:right w:w="101" w:type="dxa"/>
            </w:tcMar>
            <w:vAlign w:val="center"/>
          </w:tcPr>
          <w:p w14:paraId="32C184CA">
            <w:pPr>
              <w:jc w:val="center"/>
              <w:rPr>
                <w:color w:val="000000"/>
                <w:sz w:val="22"/>
              </w:rPr>
            </w:pPr>
            <w:r>
              <w:rPr>
                <w:rFonts w:hint="eastAsia"/>
                <w:color w:val="000000"/>
                <w:sz w:val="22"/>
              </w:rPr>
              <w:t>52500000MJP608862B</w:t>
            </w:r>
          </w:p>
        </w:tc>
        <w:tc>
          <w:tcPr>
            <w:tcW w:w="1426" w:type="dxa"/>
            <w:tcBorders>
              <w:top w:val="outset" w:color="auto" w:sz="6" w:space="0"/>
              <w:left w:val="single" w:color="auto" w:sz="6" w:space="0"/>
              <w:bottom w:val="outset" w:color="auto" w:sz="6" w:space="0"/>
              <w:right w:val="single" w:color="auto" w:sz="6" w:space="0"/>
            </w:tcBorders>
            <w:tcMar>
              <w:left w:w="101" w:type="dxa"/>
              <w:right w:w="101" w:type="dxa"/>
            </w:tcMar>
            <w:vAlign w:val="center"/>
          </w:tcPr>
          <w:p w14:paraId="1A6C609C">
            <w:pPr>
              <w:jc w:val="center"/>
              <w:rPr>
                <w:color w:val="000000"/>
                <w:sz w:val="22"/>
              </w:rPr>
            </w:pPr>
            <w:r>
              <w:rPr>
                <w:rFonts w:hint="eastAsia"/>
                <w:color w:val="000000"/>
                <w:sz w:val="22"/>
              </w:rPr>
              <w:t>法定代表人</w:t>
            </w:r>
          </w:p>
        </w:tc>
        <w:tc>
          <w:tcPr>
            <w:tcW w:w="2982" w:type="dxa"/>
            <w:tcBorders>
              <w:top w:val="outset" w:color="auto" w:sz="6" w:space="0"/>
              <w:left w:val="single" w:color="auto" w:sz="6" w:space="0"/>
              <w:bottom w:val="outset" w:color="auto" w:sz="6" w:space="0"/>
              <w:right w:val="single" w:color="auto" w:sz="6" w:space="0"/>
            </w:tcBorders>
            <w:tcMar>
              <w:left w:w="101" w:type="dxa"/>
              <w:right w:w="101" w:type="dxa"/>
            </w:tcMar>
            <w:vAlign w:val="center"/>
          </w:tcPr>
          <w:p w14:paraId="262A807F">
            <w:pPr>
              <w:jc w:val="center"/>
              <w:rPr>
                <w:color w:val="000000"/>
                <w:sz w:val="22"/>
              </w:rPr>
            </w:pPr>
            <w:r>
              <w:rPr>
                <w:color w:val="000000"/>
                <w:sz w:val="22"/>
              </w:rPr>
              <w:t>贺讯</w:t>
            </w:r>
          </w:p>
        </w:tc>
        <w:tc>
          <w:tcPr>
            <w:tcW w:w="3247" w:type="dxa"/>
            <w:tcBorders>
              <w:top w:val="outset" w:color="auto" w:sz="6" w:space="0"/>
              <w:left w:val="single" w:color="auto" w:sz="6" w:space="0"/>
              <w:bottom w:val="outset" w:color="auto" w:sz="6" w:space="0"/>
              <w:right w:val="outset" w:color="auto" w:sz="6" w:space="0"/>
            </w:tcBorders>
            <w:tcMar>
              <w:left w:w="101" w:type="dxa"/>
              <w:right w:w="101" w:type="dxa"/>
            </w:tcMar>
            <w:vAlign w:val="center"/>
          </w:tcPr>
          <w:p w14:paraId="7A24705C">
            <w:pPr>
              <w:jc w:val="center"/>
              <w:rPr>
                <w:color w:val="000000"/>
                <w:sz w:val="22"/>
              </w:rPr>
            </w:pPr>
            <w:r>
              <w:rPr>
                <w:color w:val="000000"/>
                <w:sz w:val="22"/>
              </w:rPr>
              <w:t>许世虎</w:t>
            </w:r>
          </w:p>
        </w:tc>
      </w:tr>
      <w:tr w14:paraId="6F31DDC2">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tblCellMar>
            <w:top w:w="0" w:type="dxa"/>
            <w:left w:w="0" w:type="dxa"/>
            <w:bottom w:w="0" w:type="dxa"/>
            <w:right w:w="0" w:type="dxa"/>
          </w:tblCellMar>
        </w:tblPrEx>
        <w:trPr>
          <w:trHeight w:val="624" w:hRule="atLeast"/>
          <w:jc w:val="center"/>
        </w:trPr>
        <w:tc>
          <w:tcPr>
            <w:tcW w:w="1336" w:type="dxa"/>
            <w:tcBorders>
              <w:top w:val="outset" w:color="auto" w:sz="6" w:space="0"/>
              <w:left w:val="outset" w:color="auto" w:sz="6" w:space="0"/>
              <w:bottom w:val="outset" w:color="auto" w:sz="6" w:space="0"/>
              <w:right w:val="single" w:color="auto" w:sz="6" w:space="0"/>
            </w:tcBorders>
            <w:tcMar>
              <w:left w:w="101" w:type="dxa"/>
              <w:right w:w="101" w:type="dxa"/>
            </w:tcMar>
            <w:vAlign w:val="center"/>
          </w:tcPr>
          <w:p w14:paraId="584CB863">
            <w:pPr>
              <w:jc w:val="center"/>
              <w:rPr>
                <w:color w:val="000000"/>
                <w:sz w:val="22"/>
              </w:rPr>
            </w:pPr>
            <w:r>
              <w:rPr>
                <w:rFonts w:hint="eastAsia"/>
                <w:color w:val="000000"/>
                <w:sz w:val="22"/>
              </w:rPr>
              <w:t>2025/1/7</w:t>
            </w:r>
          </w:p>
        </w:tc>
        <w:tc>
          <w:tcPr>
            <w:tcW w:w="2552" w:type="dxa"/>
            <w:tcBorders>
              <w:top w:val="outset" w:color="auto" w:sz="6" w:space="0"/>
              <w:left w:val="single" w:color="auto" w:sz="6" w:space="0"/>
              <w:bottom w:val="outset" w:color="auto" w:sz="6" w:space="0"/>
              <w:right w:val="single" w:color="auto" w:sz="6" w:space="0"/>
            </w:tcBorders>
            <w:tcMar>
              <w:left w:w="101" w:type="dxa"/>
              <w:right w:w="101" w:type="dxa"/>
            </w:tcMar>
            <w:vAlign w:val="center"/>
          </w:tcPr>
          <w:p w14:paraId="683FCA96">
            <w:pPr>
              <w:jc w:val="center"/>
              <w:rPr>
                <w:color w:val="000000"/>
                <w:sz w:val="22"/>
              </w:rPr>
            </w:pPr>
            <w:r>
              <w:rPr>
                <w:color w:val="000000"/>
                <w:sz w:val="22"/>
              </w:rPr>
              <w:t>重庆市飞驶特职业培训学校</w:t>
            </w:r>
          </w:p>
        </w:tc>
        <w:tc>
          <w:tcPr>
            <w:tcW w:w="2551" w:type="dxa"/>
            <w:tcBorders>
              <w:top w:val="outset" w:color="auto" w:sz="6" w:space="0"/>
              <w:left w:val="single" w:color="auto" w:sz="6" w:space="0"/>
              <w:bottom w:val="outset" w:color="auto" w:sz="6" w:space="0"/>
              <w:right w:val="single" w:color="auto" w:sz="6" w:space="0"/>
            </w:tcBorders>
            <w:tcMar>
              <w:left w:w="101" w:type="dxa"/>
              <w:right w:w="101" w:type="dxa"/>
            </w:tcMar>
            <w:vAlign w:val="center"/>
          </w:tcPr>
          <w:p w14:paraId="6B4B8F3A">
            <w:pPr>
              <w:jc w:val="center"/>
              <w:rPr>
                <w:color w:val="000000"/>
                <w:sz w:val="22"/>
              </w:rPr>
            </w:pPr>
            <w:r>
              <w:rPr>
                <w:rFonts w:hint="eastAsia"/>
                <w:color w:val="000000"/>
                <w:sz w:val="22"/>
              </w:rPr>
              <w:t>52500000MJP562980D</w:t>
            </w:r>
          </w:p>
        </w:tc>
        <w:tc>
          <w:tcPr>
            <w:tcW w:w="1426" w:type="dxa"/>
            <w:tcBorders>
              <w:top w:val="outset" w:color="auto" w:sz="6" w:space="0"/>
              <w:left w:val="single" w:color="auto" w:sz="6" w:space="0"/>
              <w:bottom w:val="outset" w:color="auto" w:sz="6" w:space="0"/>
              <w:right w:val="single" w:color="auto" w:sz="6" w:space="0"/>
            </w:tcBorders>
            <w:tcMar>
              <w:left w:w="101" w:type="dxa"/>
              <w:right w:w="101" w:type="dxa"/>
            </w:tcMar>
            <w:vAlign w:val="center"/>
          </w:tcPr>
          <w:p w14:paraId="525D7EEC">
            <w:pPr>
              <w:jc w:val="center"/>
              <w:rPr>
                <w:color w:val="000000"/>
                <w:sz w:val="22"/>
              </w:rPr>
            </w:pPr>
            <w:r>
              <w:rPr>
                <w:rFonts w:hint="eastAsia"/>
                <w:color w:val="000000"/>
                <w:sz w:val="22"/>
              </w:rPr>
              <w:t>法定代表人</w:t>
            </w:r>
          </w:p>
        </w:tc>
        <w:tc>
          <w:tcPr>
            <w:tcW w:w="2982" w:type="dxa"/>
            <w:tcBorders>
              <w:top w:val="outset" w:color="auto" w:sz="6" w:space="0"/>
              <w:left w:val="single" w:color="auto" w:sz="6" w:space="0"/>
              <w:bottom w:val="outset" w:color="auto" w:sz="6" w:space="0"/>
              <w:right w:val="single" w:color="auto" w:sz="6" w:space="0"/>
            </w:tcBorders>
            <w:tcMar>
              <w:left w:w="101" w:type="dxa"/>
              <w:right w:w="101" w:type="dxa"/>
            </w:tcMar>
            <w:vAlign w:val="center"/>
          </w:tcPr>
          <w:p w14:paraId="3E20587F">
            <w:pPr>
              <w:jc w:val="center"/>
              <w:rPr>
                <w:color w:val="000000"/>
                <w:sz w:val="22"/>
              </w:rPr>
            </w:pPr>
            <w:r>
              <w:rPr>
                <w:color w:val="000000"/>
                <w:sz w:val="22"/>
              </w:rPr>
              <w:t>叶静</w:t>
            </w:r>
          </w:p>
        </w:tc>
        <w:tc>
          <w:tcPr>
            <w:tcW w:w="3247" w:type="dxa"/>
            <w:tcBorders>
              <w:top w:val="outset" w:color="auto" w:sz="6" w:space="0"/>
              <w:left w:val="single" w:color="auto" w:sz="6" w:space="0"/>
              <w:bottom w:val="outset" w:color="auto" w:sz="6" w:space="0"/>
              <w:right w:val="outset" w:color="auto" w:sz="6" w:space="0"/>
            </w:tcBorders>
            <w:tcMar>
              <w:left w:w="101" w:type="dxa"/>
              <w:right w:w="101" w:type="dxa"/>
            </w:tcMar>
            <w:vAlign w:val="center"/>
          </w:tcPr>
          <w:p w14:paraId="223875F0">
            <w:pPr>
              <w:jc w:val="center"/>
              <w:rPr>
                <w:color w:val="000000"/>
                <w:sz w:val="22"/>
              </w:rPr>
            </w:pPr>
            <w:r>
              <w:rPr>
                <w:color w:val="000000"/>
                <w:sz w:val="22"/>
              </w:rPr>
              <w:t>蒋弈</w:t>
            </w:r>
          </w:p>
        </w:tc>
      </w:tr>
      <w:tr w14:paraId="2C8FC8A8">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tblCellMar>
            <w:top w:w="0" w:type="dxa"/>
            <w:left w:w="0" w:type="dxa"/>
            <w:bottom w:w="0" w:type="dxa"/>
            <w:right w:w="0" w:type="dxa"/>
          </w:tblCellMar>
        </w:tblPrEx>
        <w:trPr>
          <w:trHeight w:val="624" w:hRule="atLeast"/>
          <w:jc w:val="center"/>
        </w:trPr>
        <w:tc>
          <w:tcPr>
            <w:tcW w:w="1336" w:type="dxa"/>
            <w:tcBorders>
              <w:top w:val="outset" w:color="auto" w:sz="6" w:space="0"/>
              <w:left w:val="outset" w:color="auto" w:sz="6" w:space="0"/>
              <w:bottom w:val="outset" w:color="auto" w:sz="6" w:space="0"/>
              <w:right w:val="single" w:color="auto" w:sz="6" w:space="0"/>
            </w:tcBorders>
            <w:tcMar>
              <w:left w:w="101" w:type="dxa"/>
              <w:right w:w="101" w:type="dxa"/>
            </w:tcMar>
            <w:vAlign w:val="center"/>
          </w:tcPr>
          <w:p w14:paraId="2D7AA0D6">
            <w:pPr>
              <w:jc w:val="center"/>
              <w:rPr>
                <w:color w:val="000000"/>
                <w:sz w:val="22"/>
              </w:rPr>
            </w:pPr>
            <w:r>
              <w:rPr>
                <w:rFonts w:hint="eastAsia"/>
                <w:color w:val="000000"/>
                <w:sz w:val="22"/>
              </w:rPr>
              <w:t>2025/1/7</w:t>
            </w:r>
          </w:p>
        </w:tc>
        <w:tc>
          <w:tcPr>
            <w:tcW w:w="2552" w:type="dxa"/>
            <w:tcBorders>
              <w:top w:val="outset" w:color="auto" w:sz="6" w:space="0"/>
              <w:left w:val="single" w:color="auto" w:sz="6" w:space="0"/>
              <w:bottom w:val="outset" w:color="auto" w:sz="6" w:space="0"/>
              <w:right w:val="single" w:color="auto" w:sz="6" w:space="0"/>
            </w:tcBorders>
            <w:tcMar>
              <w:left w:w="101" w:type="dxa"/>
              <w:right w:w="101" w:type="dxa"/>
            </w:tcMar>
            <w:vAlign w:val="center"/>
          </w:tcPr>
          <w:p w14:paraId="72E35E35">
            <w:pPr>
              <w:jc w:val="center"/>
              <w:rPr>
                <w:color w:val="000000"/>
                <w:sz w:val="22"/>
              </w:rPr>
            </w:pPr>
            <w:r>
              <w:rPr>
                <w:color w:val="000000"/>
                <w:sz w:val="22"/>
              </w:rPr>
              <w:t>重庆市渝州出租汽车治安防范技能中心</w:t>
            </w:r>
          </w:p>
        </w:tc>
        <w:tc>
          <w:tcPr>
            <w:tcW w:w="2551" w:type="dxa"/>
            <w:tcBorders>
              <w:top w:val="outset" w:color="auto" w:sz="6" w:space="0"/>
              <w:left w:val="single" w:color="auto" w:sz="6" w:space="0"/>
              <w:bottom w:val="outset" w:color="auto" w:sz="6" w:space="0"/>
              <w:right w:val="single" w:color="auto" w:sz="6" w:space="0"/>
            </w:tcBorders>
            <w:tcMar>
              <w:left w:w="101" w:type="dxa"/>
              <w:right w:w="101" w:type="dxa"/>
            </w:tcMar>
            <w:vAlign w:val="center"/>
          </w:tcPr>
          <w:p w14:paraId="1068649E">
            <w:pPr>
              <w:jc w:val="center"/>
              <w:rPr>
                <w:color w:val="000000"/>
                <w:sz w:val="22"/>
              </w:rPr>
            </w:pPr>
            <w:r>
              <w:rPr>
                <w:rFonts w:hint="eastAsia"/>
                <w:color w:val="000000"/>
                <w:sz w:val="22"/>
              </w:rPr>
              <w:t>52500000759271228G</w:t>
            </w:r>
          </w:p>
        </w:tc>
        <w:tc>
          <w:tcPr>
            <w:tcW w:w="1426" w:type="dxa"/>
            <w:tcBorders>
              <w:top w:val="outset" w:color="auto" w:sz="6" w:space="0"/>
              <w:left w:val="single" w:color="auto" w:sz="6" w:space="0"/>
              <w:bottom w:val="outset" w:color="auto" w:sz="6" w:space="0"/>
              <w:right w:val="single" w:color="auto" w:sz="6" w:space="0"/>
            </w:tcBorders>
            <w:tcMar>
              <w:left w:w="101" w:type="dxa"/>
              <w:right w:w="101" w:type="dxa"/>
            </w:tcMar>
            <w:vAlign w:val="center"/>
          </w:tcPr>
          <w:p w14:paraId="14C7E3FE">
            <w:pPr>
              <w:jc w:val="center"/>
              <w:rPr>
                <w:color w:val="000000"/>
                <w:sz w:val="22"/>
              </w:rPr>
            </w:pPr>
            <w:r>
              <w:rPr>
                <w:rFonts w:hint="eastAsia"/>
                <w:color w:val="000000"/>
                <w:sz w:val="22"/>
              </w:rPr>
              <w:t>法定代表人</w:t>
            </w:r>
          </w:p>
        </w:tc>
        <w:tc>
          <w:tcPr>
            <w:tcW w:w="2982" w:type="dxa"/>
            <w:tcBorders>
              <w:top w:val="outset" w:color="auto" w:sz="6" w:space="0"/>
              <w:left w:val="single" w:color="auto" w:sz="6" w:space="0"/>
              <w:bottom w:val="outset" w:color="auto" w:sz="6" w:space="0"/>
              <w:right w:val="single" w:color="auto" w:sz="6" w:space="0"/>
            </w:tcBorders>
            <w:tcMar>
              <w:left w:w="101" w:type="dxa"/>
              <w:right w:w="101" w:type="dxa"/>
            </w:tcMar>
            <w:vAlign w:val="center"/>
          </w:tcPr>
          <w:p w14:paraId="3DC54CD1">
            <w:pPr>
              <w:jc w:val="center"/>
              <w:rPr>
                <w:color w:val="000000"/>
                <w:sz w:val="22"/>
              </w:rPr>
            </w:pPr>
            <w:r>
              <w:rPr>
                <w:color w:val="000000"/>
                <w:sz w:val="22"/>
              </w:rPr>
              <w:t>李嘉</w:t>
            </w:r>
          </w:p>
        </w:tc>
        <w:tc>
          <w:tcPr>
            <w:tcW w:w="3247" w:type="dxa"/>
            <w:tcBorders>
              <w:top w:val="outset" w:color="auto" w:sz="6" w:space="0"/>
              <w:left w:val="single" w:color="auto" w:sz="6" w:space="0"/>
              <w:bottom w:val="outset" w:color="auto" w:sz="6" w:space="0"/>
              <w:right w:val="outset" w:color="auto" w:sz="6" w:space="0"/>
            </w:tcBorders>
            <w:tcMar>
              <w:left w:w="101" w:type="dxa"/>
              <w:right w:w="101" w:type="dxa"/>
            </w:tcMar>
            <w:vAlign w:val="center"/>
          </w:tcPr>
          <w:p w14:paraId="6291B0A0">
            <w:pPr>
              <w:jc w:val="center"/>
              <w:rPr>
                <w:color w:val="000000"/>
                <w:sz w:val="22"/>
              </w:rPr>
            </w:pPr>
            <w:r>
              <w:rPr>
                <w:color w:val="000000"/>
                <w:sz w:val="22"/>
              </w:rPr>
              <w:t>许民民</w:t>
            </w:r>
          </w:p>
        </w:tc>
      </w:tr>
      <w:tr w14:paraId="0F4F23C1">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tblCellMar>
            <w:top w:w="0" w:type="dxa"/>
            <w:left w:w="0" w:type="dxa"/>
            <w:bottom w:w="0" w:type="dxa"/>
            <w:right w:w="0" w:type="dxa"/>
          </w:tblCellMar>
        </w:tblPrEx>
        <w:trPr>
          <w:trHeight w:val="624" w:hRule="atLeast"/>
          <w:jc w:val="center"/>
        </w:trPr>
        <w:tc>
          <w:tcPr>
            <w:tcW w:w="1336" w:type="dxa"/>
            <w:tcBorders>
              <w:top w:val="outset" w:color="auto" w:sz="6" w:space="0"/>
              <w:left w:val="outset" w:color="auto" w:sz="6" w:space="0"/>
              <w:bottom w:val="outset" w:color="auto" w:sz="6" w:space="0"/>
              <w:right w:val="single" w:color="auto" w:sz="6" w:space="0"/>
            </w:tcBorders>
            <w:tcMar>
              <w:left w:w="101" w:type="dxa"/>
              <w:right w:w="101" w:type="dxa"/>
            </w:tcMar>
            <w:vAlign w:val="center"/>
          </w:tcPr>
          <w:p w14:paraId="11FEA72E">
            <w:pPr>
              <w:jc w:val="center"/>
              <w:rPr>
                <w:color w:val="000000"/>
                <w:sz w:val="22"/>
              </w:rPr>
            </w:pPr>
            <w:r>
              <w:rPr>
                <w:rFonts w:hint="eastAsia"/>
                <w:color w:val="000000"/>
                <w:sz w:val="22"/>
              </w:rPr>
              <w:t>2025/1/8</w:t>
            </w:r>
          </w:p>
        </w:tc>
        <w:tc>
          <w:tcPr>
            <w:tcW w:w="2552" w:type="dxa"/>
            <w:tcBorders>
              <w:top w:val="outset" w:color="auto" w:sz="6" w:space="0"/>
              <w:left w:val="single" w:color="auto" w:sz="6" w:space="0"/>
              <w:bottom w:val="outset" w:color="auto" w:sz="6" w:space="0"/>
              <w:right w:val="single" w:color="auto" w:sz="6" w:space="0"/>
            </w:tcBorders>
            <w:tcMar>
              <w:left w:w="101" w:type="dxa"/>
              <w:right w:w="101" w:type="dxa"/>
            </w:tcMar>
            <w:vAlign w:val="center"/>
          </w:tcPr>
          <w:p w14:paraId="7E5AA22E">
            <w:pPr>
              <w:jc w:val="center"/>
              <w:rPr>
                <w:color w:val="000000"/>
                <w:sz w:val="22"/>
              </w:rPr>
            </w:pPr>
            <w:r>
              <w:rPr>
                <w:color w:val="000000"/>
                <w:sz w:val="22"/>
              </w:rPr>
              <w:t>重庆市新世纪国防教育研究院</w:t>
            </w:r>
          </w:p>
        </w:tc>
        <w:tc>
          <w:tcPr>
            <w:tcW w:w="2551" w:type="dxa"/>
            <w:tcBorders>
              <w:top w:val="outset" w:color="auto" w:sz="6" w:space="0"/>
              <w:left w:val="single" w:color="auto" w:sz="6" w:space="0"/>
              <w:bottom w:val="outset" w:color="auto" w:sz="6" w:space="0"/>
              <w:right w:val="single" w:color="auto" w:sz="6" w:space="0"/>
            </w:tcBorders>
            <w:tcMar>
              <w:left w:w="101" w:type="dxa"/>
              <w:right w:w="101" w:type="dxa"/>
            </w:tcMar>
            <w:vAlign w:val="center"/>
          </w:tcPr>
          <w:p w14:paraId="60AB1B5D">
            <w:pPr>
              <w:jc w:val="center"/>
              <w:rPr>
                <w:color w:val="000000"/>
                <w:sz w:val="22"/>
              </w:rPr>
            </w:pPr>
            <w:r>
              <w:rPr>
                <w:rFonts w:hint="eastAsia"/>
                <w:color w:val="000000"/>
                <w:sz w:val="22"/>
              </w:rPr>
              <w:t>52500000759269566H</w:t>
            </w:r>
          </w:p>
        </w:tc>
        <w:tc>
          <w:tcPr>
            <w:tcW w:w="1426" w:type="dxa"/>
            <w:tcBorders>
              <w:top w:val="outset" w:color="auto" w:sz="6" w:space="0"/>
              <w:left w:val="single" w:color="auto" w:sz="6" w:space="0"/>
              <w:bottom w:val="outset" w:color="auto" w:sz="6" w:space="0"/>
              <w:right w:val="single" w:color="auto" w:sz="6" w:space="0"/>
            </w:tcBorders>
            <w:tcMar>
              <w:left w:w="101" w:type="dxa"/>
              <w:right w:w="101" w:type="dxa"/>
            </w:tcMar>
            <w:vAlign w:val="center"/>
          </w:tcPr>
          <w:p w14:paraId="4D6A9C7F">
            <w:pPr>
              <w:jc w:val="center"/>
              <w:rPr>
                <w:color w:val="000000"/>
                <w:sz w:val="22"/>
              </w:rPr>
            </w:pPr>
            <w:r>
              <w:rPr>
                <w:rFonts w:hint="eastAsia"/>
                <w:color w:val="000000"/>
                <w:sz w:val="22"/>
              </w:rPr>
              <w:t>法定代表人</w:t>
            </w:r>
          </w:p>
        </w:tc>
        <w:tc>
          <w:tcPr>
            <w:tcW w:w="2982" w:type="dxa"/>
            <w:tcBorders>
              <w:top w:val="outset" w:color="auto" w:sz="6" w:space="0"/>
              <w:left w:val="single" w:color="auto" w:sz="6" w:space="0"/>
              <w:bottom w:val="outset" w:color="auto" w:sz="6" w:space="0"/>
              <w:right w:val="single" w:color="auto" w:sz="6" w:space="0"/>
            </w:tcBorders>
            <w:tcMar>
              <w:left w:w="101" w:type="dxa"/>
              <w:right w:w="101" w:type="dxa"/>
            </w:tcMar>
            <w:vAlign w:val="center"/>
          </w:tcPr>
          <w:p w14:paraId="50BB88DC">
            <w:pPr>
              <w:jc w:val="center"/>
              <w:rPr>
                <w:color w:val="000000"/>
                <w:sz w:val="22"/>
              </w:rPr>
            </w:pPr>
            <w:r>
              <w:rPr>
                <w:color w:val="000000"/>
                <w:sz w:val="22"/>
              </w:rPr>
              <w:t>袁启文</w:t>
            </w:r>
          </w:p>
        </w:tc>
        <w:tc>
          <w:tcPr>
            <w:tcW w:w="3247" w:type="dxa"/>
            <w:tcBorders>
              <w:top w:val="outset" w:color="auto" w:sz="6" w:space="0"/>
              <w:left w:val="single" w:color="auto" w:sz="6" w:space="0"/>
              <w:bottom w:val="outset" w:color="auto" w:sz="6" w:space="0"/>
              <w:right w:val="outset" w:color="auto" w:sz="6" w:space="0"/>
            </w:tcBorders>
            <w:tcMar>
              <w:left w:w="101" w:type="dxa"/>
              <w:right w:w="101" w:type="dxa"/>
            </w:tcMar>
            <w:vAlign w:val="center"/>
          </w:tcPr>
          <w:p w14:paraId="2BBA5BE0">
            <w:pPr>
              <w:jc w:val="center"/>
              <w:rPr>
                <w:color w:val="000000"/>
                <w:sz w:val="22"/>
              </w:rPr>
            </w:pPr>
            <w:r>
              <w:rPr>
                <w:color w:val="000000"/>
                <w:sz w:val="22"/>
              </w:rPr>
              <w:t>刘明星</w:t>
            </w:r>
          </w:p>
        </w:tc>
      </w:tr>
      <w:tr w14:paraId="662ADD9F">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tblCellMar>
            <w:top w:w="0" w:type="dxa"/>
            <w:left w:w="0" w:type="dxa"/>
            <w:bottom w:w="0" w:type="dxa"/>
            <w:right w:w="0" w:type="dxa"/>
          </w:tblCellMar>
        </w:tblPrEx>
        <w:trPr>
          <w:trHeight w:val="624" w:hRule="atLeast"/>
          <w:jc w:val="center"/>
        </w:trPr>
        <w:tc>
          <w:tcPr>
            <w:tcW w:w="1336" w:type="dxa"/>
            <w:tcBorders>
              <w:top w:val="outset" w:color="auto" w:sz="6" w:space="0"/>
              <w:left w:val="outset" w:color="auto" w:sz="6" w:space="0"/>
              <w:bottom w:val="outset" w:color="auto" w:sz="6" w:space="0"/>
              <w:right w:val="single" w:color="auto" w:sz="6" w:space="0"/>
            </w:tcBorders>
            <w:tcMar>
              <w:left w:w="101" w:type="dxa"/>
              <w:right w:w="101" w:type="dxa"/>
            </w:tcMar>
            <w:vAlign w:val="center"/>
          </w:tcPr>
          <w:p w14:paraId="2EED0EF4">
            <w:pPr>
              <w:jc w:val="center"/>
              <w:rPr>
                <w:color w:val="000000"/>
                <w:sz w:val="22"/>
              </w:rPr>
            </w:pPr>
            <w:r>
              <w:rPr>
                <w:rFonts w:hint="eastAsia"/>
                <w:color w:val="000000"/>
                <w:sz w:val="22"/>
              </w:rPr>
              <w:t>2025/1/14</w:t>
            </w:r>
          </w:p>
        </w:tc>
        <w:tc>
          <w:tcPr>
            <w:tcW w:w="2552" w:type="dxa"/>
            <w:tcBorders>
              <w:top w:val="outset" w:color="auto" w:sz="6" w:space="0"/>
              <w:left w:val="single" w:color="auto" w:sz="6" w:space="0"/>
              <w:bottom w:val="outset" w:color="auto" w:sz="6" w:space="0"/>
              <w:right w:val="single" w:color="auto" w:sz="6" w:space="0"/>
            </w:tcBorders>
            <w:tcMar>
              <w:left w:w="101" w:type="dxa"/>
              <w:right w:w="101" w:type="dxa"/>
            </w:tcMar>
            <w:vAlign w:val="center"/>
          </w:tcPr>
          <w:p w14:paraId="18F9FF53">
            <w:pPr>
              <w:jc w:val="center"/>
              <w:rPr>
                <w:color w:val="000000"/>
                <w:sz w:val="22"/>
              </w:rPr>
            </w:pPr>
            <w:r>
              <w:rPr>
                <w:color w:val="000000"/>
                <w:sz w:val="22"/>
              </w:rPr>
              <w:t>重庆介观医用多孔材料研究院</w:t>
            </w:r>
          </w:p>
        </w:tc>
        <w:tc>
          <w:tcPr>
            <w:tcW w:w="2551" w:type="dxa"/>
            <w:tcBorders>
              <w:top w:val="outset" w:color="auto" w:sz="6" w:space="0"/>
              <w:left w:val="single" w:color="auto" w:sz="6" w:space="0"/>
              <w:bottom w:val="outset" w:color="auto" w:sz="6" w:space="0"/>
              <w:right w:val="single" w:color="auto" w:sz="6" w:space="0"/>
            </w:tcBorders>
            <w:tcMar>
              <w:left w:w="101" w:type="dxa"/>
              <w:right w:w="101" w:type="dxa"/>
            </w:tcMar>
            <w:vAlign w:val="center"/>
          </w:tcPr>
          <w:p w14:paraId="511DE054">
            <w:pPr>
              <w:jc w:val="center"/>
              <w:rPr>
                <w:color w:val="000000"/>
                <w:sz w:val="22"/>
              </w:rPr>
            </w:pPr>
            <w:r>
              <w:rPr>
                <w:rFonts w:hint="eastAsia"/>
                <w:color w:val="000000"/>
                <w:sz w:val="22"/>
              </w:rPr>
              <w:t>52500000MJP5883125</w:t>
            </w:r>
          </w:p>
        </w:tc>
        <w:tc>
          <w:tcPr>
            <w:tcW w:w="1426" w:type="dxa"/>
            <w:tcBorders>
              <w:top w:val="outset" w:color="auto" w:sz="6" w:space="0"/>
              <w:left w:val="single" w:color="auto" w:sz="6" w:space="0"/>
              <w:bottom w:val="outset" w:color="auto" w:sz="6" w:space="0"/>
              <w:right w:val="single" w:color="auto" w:sz="6" w:space="0"/>
            </w:tcBorders>
            <w:tcMar>
              <w:left w:w="101" w:type="dxa"/>
              <w:right w:w="101" w:type="dxa"/>
            </w:tcMar>
            <w:vAlign w:val="center"/>
          </w:tcPr>
          <w:p w14:paraId="6A410C71">
            <w:pPr>
              <w:jc w:val="center"/>
              <w:rPr>
                <w:color w:val="000000"/>
                <w:sz w:val="22"/>
              </w:rPr>
            </w:pPr>
            <w:r>
              <w:rPr>
                <w:rFonts w:hint="eastAsia"/>
                <w:color w:val="000000"/>
                <w:sz w:val="22"/>
              </w:rPr>
              <w:t>法定代表人</w:t>
            </w:r>
          </w:p>
        </w:tc>
        <w:tc>
          <w:tcPr>
            <w:tcW w:w="2982" w:type="dxa"/>
            <w:tcBorders>
              <w:top w:val="outset" w:color="auto" w:sz="6" w:space="0"/>
              <w:left w:val="single" w:color="auto" w:sz="6" w:space="0"/>
              <w:bottom w:val="outset" w:color="auto" w:sz="6" w:space="0"/>
              <w:right w:val="single" w:color="auto" w:sz="6" w:space="0"/>
            </w:tcBorders>
            <w:tcMar>
              <w:left w:w="101" w:type="dxa"/>
              <w:right w:w="101" w:type="dxa"/>
            </w:tcMar>
            <w:vAlign w:val="center"/>
          </w:tcPr>
          <w:p w14:paraId="28E5F86C">
            <w:pPr>
              <w:jc w:val="center"/>
              <w:rPr>
                <w:color w:val="000000"/>
                <w:sz w:val="22"/>
              </w:rPr>
            </w:pPr>
            <w:r>
              <w:rPr>
                <w:color w:val="000000"/>
                <w:sz w:val="22"/>
              </w:rPr>
              <w:t>蔡云红</w:t>
            </w:r>
          </w:p>
        </w:tc>
        <w:tc>
          <w:tcPr>
            <w:tcW w:w="3247" w:type="dxa"/>
            <w:tcBorders>
              <w:top w:val="outset" w:color="auto" w:sz="6" w:space="0"/>
              <w:left w:val="single" w:color="auto" w:sz="6" w:space="0"/>
              <w:bottom w:val="outset" w:color="auto" w:sz="6" w:space="0"/>
              <w:right w:val="outset" w:color="auto" w:sz="6" w:space="0"/>
            </w:tcBorders>
            <w:tcMar>
              <w:left w:w="101" w:type="dxa"/>
              <w:right w:w="101" w:type="dxa"/>
            </w:tcMar>
            <w:vAlign w:val="center"/>
          </w:tcPr>
          <w:p w14:paraId="05706E9E">
            <w:pPr>
              <w:jc w:val="center"/>
              <w:rPr>
                <w:color w:val="000000"/>
                <w:sz w:val="22"/>
              </w:rPr>
            </w:pPr>
            <w:r>
              <w:rPr>
                <w:color w:val="000000"/>
                <w:sz w:val="22"/>
              </w:rPr>
              <w:t>叶雷</w:t>
            </w:r>
          </w:p>
        </w:tc>
      </w:tr>
      <w:tr w14:paraId="7599F4CE">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tblCellMar>
            <w:top w:w="0" w:type="dxa"/>
            <w:left w:w="0" w:type="dxa"/>
            <w:bottom w:w="0" w:type="dxa"/>
            <w:right w:w="0" w:type="dxa"/>
          </w:tblCellMar>
        </w:tblPrEx>
        <w:trPr>
          <w:trHeight w:val="624" w:hRule="atLeast"/>
          <w:jc w:val="center"/>
        </w:trPr>
        <w:tc>
          <w:tcPr>
            <w:tcW w:w="1336" w:type="dxa"/>
            <w:tcBorders>
              <w:top w:val="outset" w:color="auto" w:sz="6" w:space="0"/>
              <w:left w:val="outset" w:color="auto" w:sz="6" w:space="0"/>
              <w:bottom w:val="outset" w:color="auto" w:sz="6" w:space="0"/>
              <w:right w:val="single" w:color="auto" w:sz="6" w:space="0"/>
            </w:tcBorders>
            <w:tcMar>
              <w:left w:w="101" w:type="dxa"/>
              <w:right w:w="101" w:type="dxa"/>
            </w:tcMar>
            <w:vAlign w:val="center"/>
          </w:tcPr>
          <w:p w14:paraId="348BFF39">
            <w:pPr>
              <w:jc w:val="center"/>
              <w:rPr>
                <w:color w:val="000000"/>
                <w:sz w:val="22"/>
              </w:rPr>
            </w:pPr>
            <w:r>
              <w:rPr>
                <w:rFonts w:hint="eastAsia"/>
                <w:color w:val="000000"/>
                <w:sz w:val="22"/>
              </w:rPr>
              <w:t>2025/1/16</w:t>
            </w:r>
          </w:p>
        </w:tc>
        <w:tc>
          <w:tcPr>
            <w:tcW w:w="2552" w:type="dxa"/>
            <w:tcBorders>
              <w:top w:val="outset" w:color="auto" w:sz="6" w:space="0"/>
              <w:left w:val="single" w:color="auto" w:sz="6" w:space="0"/>
              <w:bottom w:val="outset" w:color="auto" w:sz="6" w:space="0"/>
              <w:right w:val="single" w:color="auto" w:sz="6" w:space="0"/>
            </w:tcBorders>
            <w:tcMar>
              <w:left w:w="101" w:type="dxa"/>
              <w:right w:w="101" w:type="dxa"/>
            </w:tcMar>
            <w:vAlign w:val="center"/>
          </w:tcPr>
          <w:p w14:paraId="35E49F0F">
            <w:pPr>
              <w:jc w:val="center"/>
              <w:rPr>
                <w:color w:val="000000"/>
                <w:sz w:val="22"/>
              </w:rPr>
            </w:pPr>
            <w:r>
              <w:rPr>
                <w:rFonts w:hint="eastAsia"/>
                <w:color w:val="000000"/>
                <w:sz w:val="22"/>
              </w:rPr>
              <w:t>重庆旁观者设计博物馆</w:t>
            </w:r>
          </w:p>
        </w:tc>
        <w:tc>
          <w:tcPr>
            <w:tcW w:w="2551" w:type="dxa"/>
            <w:tcBorders>
              <w:top w:val="outset" w:color="auto" w:sz="6" w:space="0"/>
              <w:left w:val="single" w:color="auto" w:sz="6" w:space="0"/>
              <w:bottom w:val="outset" w:color="auto" w:sz="6" w:space="0"/>
              <w:right w:val="single" w:color="auto" w:sz="6" w:space="0"/>
            </w:tcBorders>
            <w:tcMar>
              <w:left w:w="101" w:type="dxa"/>
              <w:right w:w="101" w:type="dxa"/>
            </w:tcMar>
            <w:vAlign w:val="center"/>
          </w:tcPr>
          <w:p w14:paraId="24824F5B">
            <w:pPr>
              <w:jc w:val="center"/>
              <w:rPr>
                <w:color w:val="000000"/>
                <w:sz w:val="22"/>
              </w:rPr>
            </w:pPr>
            <w:r>
              <w:rPr>
                <w:rFonts w:hint="eastAsia"/>
                <w:color w:val="000000"/>
                <w:sz w:val="22"/>
              </w:rPr>
              <w:t>52500000MJP629743D</w:t>
            </w:r>
          </w:p>
        </w:tc>
        <w:tc>
          <w:tcPr>
            <w:tcW w:w="1426" w:type="dxa"/>
            <w:tcBorders>
              <w:top w:val="outset" w:color="auto" w:sz="6" w:space="0"/>
              <w:left w:val="single" w:color="auto" w:sz="6" w:space="0"/>
              <w:bottom w:val="outset" w:color="auto" w:sz="6" w:space="0"/>
              <w:right w:val="single" w:color="auto" w:sz="6" w:space="0"/>
            </w:tcBorders>
            <w:tcMar>
              <w:left w:w="101" w:type="dxa"/>
              <w:right w:w="101" w:type="dxa"/>
            </w:tcMar>
            <w:vAlign w:val="center"/>
          </w:tcPr>
          <w:p w14:paraId="60A9D0EE">
            <w:pPr>
              <w:jc w:val="center"/>
              <w:rPr>
                <w:color w:val="000000"/>
                <w:sz w:val="22"/>
              </w:rPr>
            </w:pPr>
            <w:r>
              <w:rPr>
                <w:rFonts w:hint="eastAsia"/>
                <w:color w:val="000000"/>
                <w:sz w:val="22"/>
              </w:rPr>
              <w:t>住所</w:t>
            </w:r>
          </w:p>
        </w:tc>
        <w:tc>
          <w:tcPr>
            <w:tcW w:w="2982" w:type="dxa"/>
            <w:tcBorders>
              <w:top w:val="outset" w:color="auto" w:sz="6" w:space="0"/>
              <w:left w:val="single" w:color="auto" w:sz="6" w:space="0"/>
              <w:bottom w:val="outset" w:color="auto" w:sz="6" w:space="0"/>
              <w:right w:val="single" w:color="auto" w:sz="6" w:space="0"/>
            </w:tcBorders>
            <w:tcMar>
              <w:left w:w="101" w:type="dxa"/>
              <w:right w:w="101" w:type="dxa"/>
            </w:tcMar>
            <w:vAlign w:val="center"/>
          </w:tcPr>
          <w:p w14:paraId="55AFEEBB">
            <w:pPr>
              <w:jc w:val="center"/>
              <w:rPr>
                <w:color w:val="000000"/>
                <w:sz w:val="22"/>
              </w:rPr>
            </w:pPr>
            <w:r>
              <w:rPr>
                <w:rFonts w:hint="eastAsia"/>
                <w:color w:val="000000"/>
                <w:sz w:val="22"/>
              </w:rPr>
              <w:t>重庆江北区五里店融景城长安厂老厂区内16-1区</w:t>
            </w:r>
          </w:p>
        </w:tc>
        <w:tc>
          <w:tcPr>
            <w:tcW w:w="3247" w:type="dxa"/>
            <w:tcBorders>
              <w:top w:val="outset" w:color="auto" w:sz="6" w:space="0"/>
              <w:left w:val="single" w:color="auto" w:sz="6" w:space="0"/>
              <w:bottom w:val="outset" w:color="auto" w:sz="6" w:space="0"/>
              <w:right w:val="outset" w:color="auto" w:sz="6" w:space="0"/>
            </w:tcBorders>
            <w:tcMar>
              <w:left w:w="101" w:type="dxa"/>
              <w:right w:w="101" w:type="dxa"/>
            </w:tcMar>
            <w:vAlign w:val="center"/>
          </w:tcPr>
          <w:p w14:paraId="53B415E3">
            <w:pPr>
              <w:jc w:val="center"/>
              <w:rPr>
                <w:color w:val="000000"/>
                <w:sz w:val="22"/>
              </w:rPr>
            </w:pPr>
            <w:r>
              <w:rPr>
                <w:rFonts w:hint="eastAsia"/>
                <w:color w:val="000000"/>
                <w:sz w:val="22"/>
              </w:rPr>
              <w:t>重庆市两江新区平和路5号A4-1-3</w:t>
            </w:r>
          </w:p>
        </w:tc>
      </w:tr>
      <w:tr w14:paraId="577504C6">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tblCellMar>
            <w:top w:w="0" w:type="dxa"/>
            <w:left w:w="0" w:type="dxa"/>
            <w:bottom w:w="0" w:type="dxa"/>
            <w:right w:w="0" w:type="dxa"/>
          </w:tblCellMar>
        </w:tblPrEx>
        <w:trPr>
          <w:trHeight w:val="624" w:hRule="atLeast"/>
          <w:jc w:val="center"/>
        </w:trPr>
        <w:tc>
          <w:tcPr>
            <w:tcW w:w="1336" w:type="dxa"/>
            <w:tcBorders>
              <w:top w:val="outset" w:color="auto" w:sz="6" w:space="0"/>
              <w:left w:val="outset" w:color="auto" w:sz="6" w:space="0"/>
              <w:bottom w:val="outset" w:color="auto" w:sz="6" w:space="0"/>
              <w:right w:val="single" w:color="auto" w:sz="6" w:space="0"/>
            </w:tcBorders>
            <w:tcMar>
              <w:left w:w="101" w:type="dxa"/>
              <w:right w:w="101" w:type="dxa"/>
            </w:tcMar>
            <w:vAlign w:val="center"/>
          </w:tcPr>
          <w:p w14:paraId="3F4AAFC4">
            <w:pPr>
              <w:jc w:val="center"/>
              <w:rPr>
                <w:color w:val="000000"/>
                <w:sz w:val="22"/>
              </w:rPr>
            </w:pPr>
            <w:r>
              <w:rPr>
                <w:rFonts w:hint="eastAsia"/>
                <w:color w:val="000000"/>
                <w:sz w:val="22"/>
              </w:rPr>
              <w:t>2025/1/16</w:t>
            </w:r>
          </w:p>
        </w:tc>
        <w:tc>
          <w:tcPr>
            <w:tcW w:w="2552" w:type="dxa"/>
            <w:tcBorders>
              <w:top w:val="outset" w:color="auto" w:sz="6" w:space="0"/>
              <w:left w:val="single" w:color="auto" w:sz="6" w:space="0"/>
              <w:bottom w:val="outset" w:color="auto" w:sz="6" w:space="0"/>
              <w:right w:val="single" w:color="auto" w:sz="6" w:space="0"/>
            </w:tcBorders>
            <w:tcMar>
              <w:left w:w="101" w:type="dxa"/>
              <w:right w:w="101" w:type="dxa"/>
            </w:tcMar>
            <w:vAlign w:val="center"/>
          </w:tcPr>
          <w:p w14:paraId="5746DA30">
            <w:pPr>
              <w:jc w:val="center"/>
              <w:rPr>
                <w:color w:val="000000"/>
                <w:sz w:val="22"/>
              </w:rPr>
            </w:pPr>
            <w:r>
              <w:rPr>
                <w:rFonts w:hint="eastAsia"/>
                <w:color w:val="000000"/>
                <w:sz w:val="22"/>
              </w:rPr>
              <w:t>重庆博哲社会发展研究院</w:t>
            </w:r>
          </w:p>
        </w:tc>
        <w:tc>
          <w:tcPr>
            <w:tcW w:w="2551" w:type="dxa"/>
            <w:tcBorders>
              <w:top w:val="outset" w:color="auto" w:sz="6" w:space="0"/>
              <w:left w:val="single" w:color="auto" w:sz="6" w:space="0"/>
              <w:bottom w:val="outset" w:color="auto" w:sz="6" w:space="0"/>
              <w:right w:val="single" w:color="auto" w:sz="6" w:space="0"/>
            </w:tcBorders>
            <w:tcMar>
              <w:left w:w="101" w:type="dxa"/>
              <w:right w:w="101" w:type="dxa"/>
            </w:tcMar>
            <w:vAlign w:val="center"/>
          </w:tcPr>
          <w:p w14:paraId="514262CD">
            <w:pPr>
              <w:jc w:val="center"/>
              <w:rPr>
                <w:color w:val="000000"/>
                <w:sz w:val="22"/>
              </w:rPr>
            </w:pPr>
            <w:r>
              <w:rPr>
                <w:rFonts w:hint="eastAsia"/>
                <w:color w:val="000000"/>
                <w:sz w:val="22"/>
              </w:rPr>
              <w:t>52500000581476022R</w:t>
            </w:r>
          </w:p>
        </w:tc>
        <w:tc>
          <w:tcPr>
            <w:tcW w:w="1426" w:type="dxa"/>
            <w:tcBorders>
              <w:top w:val="outset" w:color="auto" w:sz="6" w:space="0"/>
              <w:left w:val="single" w:color="auto" w:sz="6" w:space="0"/>
              <w:bottom w:val="outset" w:color="auto" w:sz="6" w:space="0"/>
              <w:right w:val="single" w:color="auto" w:sz="6" w:space="0"/>
            </w:tcBorders>
            <w:tcMar>
              <w:left w:w="101" w:type="dxa"/>
              <w:right w:w="101" w:type="dxa"/>
            </w:tcMar>
            <w:vAlign w:val="center"/>
          </w:tcPr>
          <w:p w14:paraId="4AB12E6C">
            <w:pPr>
              <w:jc w:val="center"/>
              <w:rPr>
                <w:color w:val="000000"/>
                <w:sz w:val="22"/>
              </w:rPr>
            </w:pPr>
            <w:r>
              <w:rPr>
                <w:rFonts w:hint="eastAsia"/>
                <w:color w:val="000000"/>
                <w:sz w:val="22"/>
              </w:rPr>
              <w:t>法定代表人</w:t>
            </w:r>
          </w:p>
        </w:tc>
        <w:tc>
          <w:tcPr>
            <w:tcW w:w="2982" w:type="dxa"/>
            <w:tcBorders>
              <w:top w:val="outset" w:color="auto" w:sz="6" w:space="0"/>
              <w:left w:val="single" w:color="auto" w:sz="6" w:space="0"/>
              <w:bottom w:val="outset" w:color="auto" w:sz="6" w:space="0"/>
              <w:right w:val="single" w:color="auto" w:sz="6" w:space="0"/>
            </w:tcBorders>
            <w:tcMar>
              <w:left w:w="101" w:type="dxa"/>
              <w:right w:w="101" w:type="dxa"/>
            </w:tcMar>
            <w:vAlign w:val="center"/>
          </w:tcPr>
          <w:p w14:paraId="5E38F2B2">
            <w:pPr>
              <w:jc w:val="center"/>
              <w:rPr>
                <w:color w:val="000000"/>
                <w:sz w:val="22"/>
              </w:rPr>
            </w:pPr>
            <w:r>
              <w:rPr>
                <w:rFonts w:hint="eastAsia"/>
                <w:color w:val="000000"/>
                <w:sz w:val="22"/>
              </w:rPr>
              <w:t>刘君</w:t>
            </w:r>
          </w:p>
        </w:tc>
        <w:tc>
          <w:tcPr>
            <w:tcW w:w="3247" w:type="dxa"/>
            <w:tcBorders>
              <w:top w:val="outset" w:color="auto" w:sz="6" w:space="0"/>
              <w:left w:val="single" w:color="auto" w:sz="6" w:space="0"/>
              <w:bottom w:val="outset" w:color="auto" w:sz="6" w:space="0"/>
              <w:right w:val="outset" w:color="auto" w:sz="6" w:space="0"/>
            </w:tcBorders>
            <w:tcMar>
              <w:left w:w="101" w:type="dxa"/>
              <w:right w:w="101" w:type="dxa"/>
            </w:tcMar>
            <w:vAlign w:val="center"/>
          </w:tcPr>
          <w:p w14:paraId="489E75AB">
            <w:pPr>
              <w:jc w:val="center"/>
              <w:rPr>
                <w:color w:val="000000"/>
                <w:sz w:val="22"/>
              </w:rPr>
            </w:pPr>
            <w:r>
              <w:rPr>
                <w:rFonts w:hint="eastAsia"/>
                <w:color w:val="000000"/>
                <w:sz w:val="22"/>
              </w:rPr>
              <w:t>徐明辉</w:t>
            </w:r>
          </w:p>
        </w:tc>
      </w:tr>
      <w:tr w14:paraId="62905169">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tblCellMar>
            <w:top w:w="0" w:type="dxa"/>
            <w:left w:w="0" w:type="dxa"/>
            <w:bottom w:w="0" w:type="dxa"/>
            <w:right w:w="0" w:type="dxa"/>
          </w:tblCellMar>
        </w:tblPrEx>
        <w:trPr>
          <w:trHeight w:val="624" w:hRule="atLeast"/>
          <w:jc w:val="center"/>
        </w:trPr>
        <w:tc>
          <w:tcPr>
            <w:tcW w:w="1336" w:type="dxa"/>
            <w:tcBorders>
              <w:top w:val="outset" w:color="auto" w:sz="6" w:space="0"/>
              <w:left w:val="outset" w:color="auto" w:sz="6" w:space="0"/>
              <w:bottom w:val="outset" w:color="auto" w:sz="6" w:space="0"/>
              <w:right w:val="single" w:color="auto" w:sz="6" w:space="0"/>
            </w:tcBorders>
            <w:tcMar>
              <w:left w:w="101" w:type="dxa"/>
              <w:right w:w="101" w:type="dxa"/>
            </w:tcMar>
            <w:vAlign w:val="center"/>
          </w:tcPr>
          <w:p w14:paraId="1356A45B">
            <w:pPr>
              <w:jc w:val="center"/>
              <w:rPr>
                <w:color w:val="000000"/>
                <w:sz w:val="22"/>
              </w:rPr>
            </w:pPr>
            <w:r>
              <w:rPr>
                <w:rFonts w:hint="eastAsia"/>
                <w:color w:val="000000"/>
                <w:sz w:val="22"/>
              </w:rPr>
              <w:t>2025/2/12</w:t>
            </w:r>
          </w:p>
        </w:tc>
        <w:tc>
          <w:tcPr>
            <w:tcW w:w="2552" w:type="dxa"/>
            <w:tcBorders>
              <w:top w:val="outset" w:color="auto" w:sz="6" w:space="0"/>
              <w:left w:val="single" w:color="auto" w:sz="6" w:space="0"/>
              <w:bottom w:val="outset" w:color="auto" w:sz="6" w:space="0"/>
              <w:right w:val="single" w:color="auto" w:sz="6" w:space="0"/>
            </w:tcBorders>
            <w:tcMar>
              <w:left w:w="101" w:type="dxa"/>
              <w:right w:w="101" w:type="dxa"/>
            </w:tcMar>
            <w:vAlign w:val="center"/>
          </w:tcPr>
          <w:p w14:paraId="13093739">
            <w:pPr>
              <w:jc w:val="center"/>
              <w:rPr>
                <w:color w:val="000000"/>
                <w:sz w:val="22"/>
              </w:rPr>
            </w:pPr>
            <w:r>
              <w:rPr>
                <w:rFonts w:hint="eastAsia"/>
                <w:color w:val="000000"/>
                <w:sz w:val="22"/>
              </w:rPr>
              <w:t>重庆大三峡文化旅游研究院</w:t>
            </w:r>
          </w:p>
        </w:tc>
        <w:tc>
          <w:tcPr>
            <w:tcW w:w="2551" w:type="dxa"/>
            <w:tcBorders>
              <w:top w:val="outset" w:color="auto" w:sz="6" w:space="0"/>
              <w:left w:val="single" w:color="auto" w:sz="6" w:space="0"/>
              <w:bottom w:val="outset" w:color="auto" w:sz="6" w:space="0"/>
              <w:right w:val="single" w:color="auto" w:sz="6" w:space="0"/>
            </w:tcBorders>
            <w:tcMar>
              <w:left w:w="101" w:type="dxa"/>
              <w:right w:w="101" w:type="dxa"/>
            </w:tcMar>
            <w:vAlign w:val="center"/>
          </w:tcPr>
          <w:p w14:paraId="61082AD8">
            <w:pPr>
              <w:jc w:val="center"/>
              <w:rPr>
                <w:color w:val="000000"/>
                <w:sz w:val="22"/>
              </w:rPr>
            </w:pPr>
            <w:r>
              <w:rPr>
                <w:rFonts w:hint="eastAsia"/>
                <w:color w:val="000000"/>
                <w:sz w:val="22"/>
              </w:rPr>
              <w:t>52500000MJP558834J</w:t>
            </w:r>
          </w:p>
        </w:tc>
        <w:tc>
          <w:tcPr>
            <w:tcW w:w="1426" w:type="dxa"/>
            <w:tcBorders>
              <w:top w:val="outset" w:color="auto" w:sz="6" w:space="0"/>
              <w:left w:val="single" w:color="auto" w:sz="6" w:space="0"/>
              <w:bottom w:val="outset" w:color="auto" w:sz="6" w:space="0"/>
              <w:right w:val="single" w:color="auto" w:sz="6" w:space="0"/>
            </w:tcBorders>
            <w:tcMar>
              <w:left w:w="101" w:type="dxa"/>
              <w:right w:w="101" w:type="dxa"/>
            </w:tcMar>
            <w:vAlign w:val="center"/>
          </w:tcPr>
          <w:p w14:paraId="38CB903D">
            <w:pPr>
              <w:jc w:val="center"/>
              <w:rPr>
                <w:color w:val="000000"/>
                <w:sz w:val="22"/>
              </w:rPr>
            </w:pPr>
            <w:r>
              <w:rPr>
                <w:rFonts w:hint="eastAsia"/>
                <w:color w:val="000000"/>
                <w:sz w:val="22"/>
              </w:rPr>
              <w:t>名称</w:t>
            </w:r>
          </w:p>
        </w:tc>
        <w:tc>
          <w:tcPr>
            <w:tcW w:w="2982" w:type="dxa"/>
            <w:tcBorders>
              <w:top w:val="outset" w:color="auto" w:sz="6" w:space="0"/>
              <w:left w:val="single" w:color="auto" w:sz="6" w:space="0"/>
              <w:bottom w:val="outset" w:color="auto" w:sz="6" w:space="0"/>
              <w:right w:val="single" w:color="auto" w:sz="6" w:space="0"/>
            </w:tcBorders>
            <w:tcMar>
              <w:left w:w="101" w:type="dxa"/>
              <w:right w:w="101" w:type="dxa"/>
            </w:tcMar>
            <w:vAlign w:val="center"/>
          </w:tcPr>
          <w:p w14:paraId="7C028FBB">
            <w:pPr>
              <w:jc w:val="center"/>
              <w:rPr>
                <w:color w:val="000000"/>
                <w:sz w:val="22"/>
              </w:rPr>
            </w:pPr>
            <w:r>
              <w:rPr>
                <w:rFonts w:hint="eastAsia"/>
                <w:color w:val="000000"/>
                <w:sz w:val="22"/>
              </w:rPr>
              <w:t>重庆大三峡文化旅游研究院</w:t>
            </w:r>
          </w:p>
        </w:tc>
        <w:tc>
          <w:tcPr>
            <w:tcW w:w="3247" w:type="dxa"/>
            <w:tcBorders>
              <w:top w:val="outset" w:color="auto" w:sz="6" w:space="0"/>
              <w:left w:val="single" w:color="auto" w:sz="6" w:space="0"/>
              <w:bottom w:val="outset" w:color="auto" w:sz="6" w:space="0"/>
              <w:right w:val="outset" w:color="auto" w:sz="6" w:space="0"/>
            </w:tcBorders>
            <w:tcMar>
              <w:left w:w="101" w:type="dxa"/>
              <w:right w:w="101" w:type="dxa"/>
            </w:tcMar>
            <w:vAlign w:val="center"/>
          </w:tcPr>
          <w:p w14:paraId="5F03BE74">
            <w:pPr>
              <w:jc w:val="center"/>
              <w:rPr>
                <w:color w:val="000000"/>
                <w:sz w:val="22"/>
              </w:rPr>
            </w:pPr>
            <w:r>
              <w:rPr>
                <w:rFonts w:hint="eastAsia"/>
                <w:color w:val="000000"/>
                <w:sz w:val="22"/>
              </w:rPr>
              <w:t>重庆大三峡产业经济研究院</w:t>
            </w:r>
          </w:p>
        </w:tc>
      </w:tr>
      <w:tr w14:paraId="533C79D4">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tblCellMar>
            <w:top w:w="0" w:type="dxa"/>
            <w:left w:w="0" w:type="dxa"/>
            <w:bottom w:w="0" w:type="dxa"/>
            <w:right w:w="0" w:type="dxa"/>
          </w:tblCellMar>
        </w:tblPrEx>
        <w:trPr>
          <w:trHeight w:val="624" w:hRule="atLeast"/>
          <w:jc w:val="center"/>
        </w:trPr>
        <w:tc>
          <w:tcPr>
            <w:tcW w:w="1336" w:type="dxa"/>
            <w:tcBorders>
              <w:top w:val="outset" w:color="auto" w:sz="6" w:space="0"/>
              <w:left w:val="outset" w:color="auto" w:sz="6" w:space="0"/>
              <w:bottom w:val="outset" w:color="auto" w:sz="6" w:space="0"/>
              <w:right w:val="single" w:color="auto" w:sz="6" w:space="0"/>
            </w:tcBorders>
            <w:tcMar>
              <w:left w:w="101" w:type="dxa"/>
              <w:right w:w="101" w:type="dxa"/>
            </w:tcMar>
            <w:vAlign w:val="center"/>
          </w:tcPr>
          <w:p w14:paraId="233FC217">
            <w:pPr>
              <w:jc w:val="center"/>
              <w:rPr>
                <w:color w:val="000000"/>
                <w:sz w:val="22"/>
              </w:rPr>
            </w:pPr>
            <w:r>
              <w:rPr>
                <w:rFonts w:hint="eastAsia"/>
                <w:color w:val="000000"/>
                <w:sz w:val="22"/>
              </w:rPr>
              <w:t>2025/2/12</w:t>
            </w:r>
          </w:p>
        </w:tc>
        <w:tc>
          <w:tcPr>
            <w:tcW w:w="2552" w:type="dxa"/>
            <w:tcBorders>
              <w:top w:val="outset" w:color="auto" w:sz="6" w:space="0"/>
              <w:left w:val="single" w:color="auto" w:sz="6" w:space="0"/>
              <w:bottom w:val="outset" w:color="auto" w:sz="6" w:space="0"/>
              <w:right w:val="single" w:color="auto" w:sz="6" w:space="0"/>
            </w:tcBorders>
            <w:tcMar>
              <w:left w:w="101" w:type="dxa"/>
              <w:right w:w="101" w:type="dxa"/>
            </w:tcMar>
            <w:vAlign w:val="center"/>
          </w:tcPr>
          <w:p w14:paraId="17DCA1B3">
            <w:pPr>
              <w:jc w:val="center"/>
              <w:rPr>
                <w:color w:val="000000"/>
                <w:sz w:val="22"/>
              </w:rPr>
            </w:pPr>
            <w:r>
              <w:rPr>
                <w:rFonts w:hint="eastAsia"/>
                <w:color w:val="000000"/>
                <w:sz w:val="22"/>
              </w:rPr>
              <w:t>重庆大三峡文化旅游研究院</w:t>
            </w:r>
          </w:p>
        </w:tc>
        <w:tc>
          <w:tcPr>
            <w:tcW w:w="2551" w:type="dxa"/>
            <w:tcBorders>
              <w:top w:val="outset" w:color="auto" w:sz="6" w:space="0"/>
              <w:left w:val="single" w:color="auto" w:sz="6" w:space="0"/>
              <w:bottom w:val="outset" w:color="auto" w:sz="6" w:space="0"/>
              <w:right w:val="single" w:color="auto" w:sz="6" w:space="0"/>
            </w:tcBorders>
            <w:tcMar>
              <w:left w:w="101" w:type="dxa"/>
              <w:right w:w="101" w:type="dxa"/>
            </w:tcMar>
            <w:vAlign w:val="center"/>
          </w:tcPr>
          <w:p w14:paraId="76596CB8">
            <w:pPr>
              <w:jc w:val="center"/>
              <w:rPr>
                <w:color w:val="000000"/>
                <w:sz w:val="22"/>
              </w:rPr>
            </w:pPr>
            <w:r>
              <w:rPr>
                <w:rFonts w:hint="eastAsia"/>
                <w:color w:val="000000"/>
                <w:sz w:val="22"/>
              </w:rPr>
              <w:t>52500000MJP558834J</w:t>
            </w:r>
          </w:p>
        </w:tc>
        <w:tc>
          <w:tcPr>
            <w:tcW w:w="1426" w:type="dxa"/>
            <w:tcBorders>
              <w:top w:val="outset" w:color="auto" w:sz="6" w:space="0"/>
              <w:left w:val="single" w:color="auto" w:sz="6" w:space="0"/>
              <w:bottom w:val="outset" w:color="auto" w:sz="6" w:space="0"/>
              <w:right w:val="single" w:color="auto" w:sz="6" w:space="0"/>
            </w:tcBorders>
            <w:tcMar>
              <w:left w:w="101" w:type="dxa"/>
              <w:right w:w="101" w:type="dxa"/>
            </w:tcMar>
            <w:vAlign w:val="center"/>
          </w:tcPr>
          <w:p w14:paraId="4C85ABA1">
            <w:pPr>
              <w:jc w:val="center"/>
              <w:rPr>
                <w:color w:val="000000"/>
                <w:sz w:val="22"/>
              </w:rPr>
            </w:pPr>
            <w:r>
              <w:rPr>
                <w:rFonts w:hint="eastAsia"/>
                <w:color w:val="000000"/>
                <w:sz w:val="22"/>
              </w:rPr>
              <w:t>业务范围</w:t>
            </w:r>
          </w:p>
        </w:tc>
        <w:tc>
          <w:tcPr>
            <w:tcW w:w="2982" w:type="dxa"/>
            <w:tcBorders>
              <w:top w:val="outset" w:color="auto" w:sz="6" w:space="0"/>
              <w:left w:val="single" w:color="auto" w:sz="6" w:space="0"/>
              <w:bottom w:val="outset" w:color="auto" w:sz="6" w:space="0"/>
              <w:right w:val="single" w:color="auto" w:sz="6" w:space="0"/>
            </w:tcBorders>
            <w:tcMar>
              <w:left w:w="101" w:type="dxa"/>
              <w:right w:w="101" w:type="dxa"/>
            </w:tcMar>
            <w:vAlign w:val="center"/>
          </w:tcPr>
          <w:p w14:paraId="30B1ED3B">
            <w:pPr>
              <w:jc w:val="center"/>
              <w:rPr>
                <w:color w:val="000000"/>
                <w:sz w:val="22"/>
              </w:rPr>
            </w:pPr>
            <w:r>
              <w:rPr>
                <w:rFonts w:hint="eastAsia"/>
                <w:color w:val="000000"/>
                <w:sz w:val="22"/>
              </w:rPr>
              <w:t>开展与文化旅游相关的基础理论和应用课题研究；开展与文化旅游相关的信息咨询、决策咨询、项目策划等服务；开展本机构成果的推介与转化服务；开展与文化旅游相关的知识普及活动；开展其他有利于文化旅游事业发展的相关活动</w:t>
            </w:r>
          </w:p>
        </w:tc>
        <w:tc>
          <w:tcPr>
            <w:tcW w:w="3247" w:type="dxa"/>
            <w:tcBorders>
              <w:top w:val="outset" w:color="auto" w:sz="6" w:space="0"/>
              <w:left w:val="single" w:color="auto" w:sz="6" w:space="0"/>
              <w:bottom w:val="outset" w:color="auto" w:sz="6" w:space="0"/>
              <w:right w:val="outset" w:color="auto" w:sz="6" w:space="0"/>
            </w:tcBorders>
            <w:tcMar>
              <w:left w:w="101" w:type="dxa"/>
              <w:right w:w="101" w:type="dxa"/>
            </w:tcMar>
            <w:vAlign w:val="center"/>
          </w:tcPr>
          <w:p w14:paraId="28C692B8">
            <w:pPr>
              <w:jc w:val="center"/>
              <w:rPr>
                <w:color w:val="000000"/>
                <w:sz w:val="22"/>
              </w:rPr>
            </w:pPr>
            <w:r>
              <w:rPr>
                <w:rFonts w:hint="eastAsia"/>
                <w:color w:val="000000"/>
                <w:sz w:val="22"/>
              </w:rPr>
              <w:t>开展与产业经济相关的基础理论和应用课题研究；开展与产业经济相关的信息咨询、决策咨询、投资咨询、产业规划、项目策划等服务；开展本机构成果的推介与转化服务；开展与产业经济相关的知识普及和培训服务；开展其它有利于产业经济发展的相关活动</w:t>
            </w:r>
          </w:p>
        </w:tc>
      </w:tr>
      <w:tr w14:paraId="76E568A3">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tblCellMar>
            <w:top w:w="0" w:type="dxa"/>
            <w:left w:w="0" w:type="dxa"/>
            <w:bottom w:w="0" w:type="dxa"/>
            <w:right w:w="0" w:type="dxa"/>
          </w:tblCellMar>
        </w:tblPrEx>
        <w:trPr>
          <w:trHeight w:val="624" w:hRule="atLeast"/>
          <w:jc w:val="center"/>
        </w:trPr>
        <w:tc>
          <w:tcPr>
            <w:tcW w:w="1336" w:type="dxa"/>
            <w:tcBorders>
              <w:top w:val="outset" w:color="auto" w:sz="6" w:space="0"/>
              <w:left w:val="outset" w:color="auto" w:sz="6" w:space="0"/>
              <w:bottom w:val="outset" w:color="auto" w:sz="6" w:space="0"/>
              <w:right w:val="single" w:color="auto" w:sz="6" w:space="0"/>
            </w:tcBorders>
            <w:tcMar>
              <w:left w:w="101" w:type="dxa"/>
              <w:right w:w="101" w:type="dxa"/>
            </w:tcMar>
            <w:vAlign w:val="center"/>
          </w:tcPr>
          <w:p w14:paraId="4BE418A9">
            <w:pPr>
              <w:jc w:val="center"/>
              <w:rPr>
                <w:color w:val="000000"/>
                <w:sz w:val="22"/>
              </w:rPr>
            </w:pPr>
            <w:r>
              <w:rPr>
                <w:rFonts w:hint="eastAsia"/>
                <w:color w:val="000000"/>
                <w:sz w:val="22"/>
              </w:rPr>
              <w:t>2025/2/12</w:t>
            </w:r>
          </w:p>
        </w:tc>
        <w:tc>
          <w:tcPr>
            <w:tcW w:w="2552" w:type="dxa"/>
            <w:tcBorders>
              <w:top w:val="outset" w:color="auto" w:sz="6" w:space="0"/>
              <w:left w:val="single" w:color="auto" w:sz="6" w:space="0"/>
              <w:bottom w:val="outset" w:color="auto" w:sz="6" w:space="0"/>
              <w:right w:val="single" w:color="auto" w:sz="6" w:space="0"/>
            </w:tcBorders>
            <w:tcMar>
              <w:left w:w="101" w:type="dxa"/>
              <w:right w:w="101" w:type="dxa"/>
            </w:tcMar>
            <w:vAlign w:val="center"/>
          </w:tcPr>
          <w:p w14:paraId="0ECE4086">
            <w:pPr>
              <w:jc w:val="center"/>
              <w:rPr>
                <w:color w:val="000000"/>
                <w:sz w:val="22"/>
              </w:rPr>
            </w:pPr>
            <w:r>
              <w:rPr>
                <w:rFonts w:hint="eastAsia"/>
                <w:color w:val="000000"/>
                <w:sz w:val="22"/>
              </w:rPr>
              <w:t>重庆市创富管理咨询职业培训学校</w:t>
            </w:r>
          </w:p>
        </w:tc>
        <w:tc>
          <w:tcPr>
            <w:tcW w:w="2551" w:type="dxa"/>
            <w:tcBorders>
              <w:top w:val="outset" w:color="auto" w:sz="6" w:space="0"/>
              <w:left w:val="single" w:color="auto" w:sz="6" w:space="0"/>
              <w:bottom w:val="outset" w:color="auto" w:sz="6" w:space="0"/>
              <w:right w:val="single" w:color="auto" w:sz="6" w:space="0"/>
            </w:tcBorders>
            <w:tcMar>
              <w:left w:w="101" w:type="dxa"/>
              <w:right w:w="101" w:type="dxa"/>
            </w:tcMar>
            <w:vAlign w:val="center"/>
          </w:tcPr>
          <w:p w14:paraId="10B288ED">
            <w:pPr>
              <w:jc w:val="center"/>
              <w:rPr>
                <w:color w:val="000000"/>
                <w:sz w:val="22"/>
              </w:rPr>
            </w:pPr>
            <w:r>
              <w:rPr>
                <w:rFonts w:hint="eastAsia"/>
                <w:color w:val="000000"/>
                <w:sz w:val="22"/>
              </w:rPr>
              <w:t>52500000753057079Y</w:t>
            </w:r>
          </w:p>
        </w:tc>
        <w:tc>
          <w:tcPr>
            <w:tcW w:w="1426" w:type="dxa"/>
            <w:tcBorders>
              <w:top w:val="outset" w:color="auto" w:sz="6" w:space="0"/>
              <w:left w:val="single" w:color="auto" w:sz="6" w:space="0"/>
              <w:bottom w:val="outset" w:color="auto" w:sz="6" w:space="0"/>
              <w:right w:val="single" w:color="auto" w:sz="6" w:space="0"/>
            </w:tcBorders>
            <w:tcMar>
              <w:left w:w="101" w:type="dxa"/>
              <w:right w:w="101" w:type="dxa"/>
            </w:tcMar>
            <w:vAlign w:val="center"/>
          </w:tcPr>
          <w:p w14:paraId="347D3B11">
            <w:pPr>
              <w:jc w:val="center"/>
              <w:rPr>
                <w:color w:val="000000"/>
                <w:sz w:val="22"/>
              </w:rPr>
            </w:pPr>
            <w:r>
              <w:rPr>
                <w:rFonts w:hint="eastAsia"/>
                <w:color w:val="000000"/>
                <w:sz w:val="22"/>
              </w:rPr>
              <w:t>业务范围</w:t>
            </w:r>
          </w:p>
        </w:tc>
        <w:tc>
          <w:tcPr>
            <w:tcW w:w="2982" w:type="dxa"/>
            <w:tcBorders>
              <w:top w:val="outset" w:color="auto" w:sz="6" w:space="0"/>
              <w:left w:val="single" w:color="auto" w:sz="6" w:space="0"/>
              <w:bottom w:val="outset" w:color="auto" w:sz="6" w:space="0"/>
              <w:right w:val="single" w:color="auto" w:sz="6" w:space="0"/>
            </w:tcBorders>
            <w:tcMar>
              <w:left w:w="101" w:type="dxa"/>
              <w:right w:w="101" w:type="dxa"/>
            </w:tcMar>
            <w:vAlign w:val="center"/>
          </w:tcPr>
          <w:p w14:paraId="421BE3B8">
            <w:pPr>
              <w:jc w:val="center"/>
              <w:rPr>
                <w:color w:val="000000"/>
                <w:sz w:val="22"/>
              </w:rPr>
            </w:pPr>
            <w:r>
              <w:rPr>
                <w:rFonts w:hint="eastAsia"/>
                <w:color w:val="000000"/>
                <w:sz w:val="22"/>
              </w:rPr>
              <w:t>广告设计师、物业管理员、电子商务、营销师、企业人力资源管理人员、客户服务管理员、心理咨询师、物流师、会展策划师、公共营养师、养老护理员、健康管理师、劳动关系协调师、育婴师、茶艺师、保育员、家政服务员、保洁员、园林绿化工、群众文化指导员、家庭教育指导师、礼仪主持人、营养配餐员、社群健康助理员、整理收纳师、职业指导员、职业培训师、连锁经营管理师培训（初、中、高级）、企业人力资源管理师、供应链管理师培训（技师、高级技师）、秘书培训（技师）、母婴护理、产后康复服务、医疗辅助护理、园林绿化养护专项培训、供应链管理师、数字化管理师、全媒体运营师、大数据工程技术人员、互联网营销师、在线学习服务师、健康照护师、企业培训师（高级）</w:t>
            </w:r>
          </w:p>
        </w:tc>
        <w:tc>
          <w:tcPr>
            <w:tcW w:w="3247" w:type="dxa"/>
            <w:tcBorders>
              <w:top w:val="outset" w:color="auto" w:sz="6" w:space="0"/>
              <w:left w:val="single" w:color="auto" w:sz="6" w:space="0"/>
              <w:bottom w:val="outset" w:color="auto" w:sz="6" w:space="0"/>
              <w:right w:val="outset" w:color="auto" w:sz="6" w:space="0"/>
            </w:tcBorders>
            <w:tcMar>
              <w:left w:w="101" w:type="dxa"/>
              <w:right w:w="101" w:type="dxa"/>
            </w:tcMar>
            <w:vAlign w:val="center"/>
          </w:tcPr>
          <w:p w14:paraId="60A4825F">
            <w:pPr>
              <w:jc w:val="center"/>
              <w:rPr>
                <w:color w:val="000000"/>
                <w:sz w:val="22"/>
              </w:rPr>
            </w:pPr>
            <w:r>
              <w:rPr>
                <w:rFonts w:hint="eastAsia"/>
                <w:color w:val="000000"/>
                <w:sz w:val="22"/>
              </w:rPr>
              <w:t>广告设计师、物业管理员、电子商务、营销师、客户服务管理员、心理咨询师、物流师、会展策划师、公共营养师、养老护理员、健康管理师、劳动关系协调师、育婴员、茶艺师、保育员、家政服务员、保洁员、群众文化指导员、家庭教育指导师、礼仪主持人、营养配餐员、社群健康助理员、整理收纳师、职业指导员、职业培训师、连锁经营管理师（初、中、高级）、企业人力资源管理师（初、中、高级、技师、高级技师）、供应链管理师（初、中、高级、技师、高级技师）、母婴护理、产后康复服务、医疗辅助护理、园林绿化养护专项培训、数字化管理师、全媒体运营师、大数据工程技术人员、互联网营销师、在线学习服务师、健康照护师、企业培训师（高级）、美容师（初、中、高级）、形象设计师（初、中级）、秘书（初、中、高级、技师）、企业合规师（初、中、高级）</w:t>
            </w:r>
          </w:p>
        </w:tc>
      </w:tr>
      <w:tr w14:paraId="18889108">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tblCellMar>
            <w:top w:w="0" w:type="dxa"/>
            <w:left w:w="0" w:type="dxa"/>
            <w:bottom w:w="0" w:type="dxa"/>
            <w:right w:w="0" w:type="dxa"/>
          </w:tblCellMar>
        </w:tblPrEx>
        <w:trPr>
          <w:trHeight w:val="624" w:hRule="atLeast"/>
          <w:jc w:val="center"/>
        </w:trPr>
        <w:tc>
          <w:tcPr>
            <w:tcW w:w="1336" w:type="dxa"/>
            <w:tcBorders>
              <w:top w:val="outset" w:color="auto" w:sz="6" w:space="0"/>
              <w:left w:val="outset" w:color="auto" w:sz="6" w:space="0"/>
              <w:bottom w:val="outset" w:color="auto" w:sz="6" w:space="0"/>
              <w:right w:val="single" w:color="auto" w:sz="6" w:space="0"/>
            </w:tcBorders>
            <w:tcMar>
              <w:left w:w="101" w:type="dxa"/>
              <w:right w:w="101" w:type="dxa"/>
            </w:tcMar>
            <w:vAlign w:val="center"/>
          </w:tcPr>
          <w:p w14:paraId="7F71D815">
            <w:pPr>
              <w:jc w:val="center"/>
              <w:rPr>
                <w:color w:val="000000"/>
                <w:sz w:val="22"/>
              </w:rPr>
            </w:pPr>
            <w:r>
              <w:rPr>
                <w:rFonts w:hint="eastAsia"/>
                <w:color w:val="000000"/>
                <w:sz w:val="22"/>
              </w:rPr>
              <w:t>2025/2/17</w:t>
            </w:r>
          </w:p>
        </w:tc>
        <w:tc>
          <w:tcPr>
            <w:tcW w:w="2552" w:type="dxa"/>
            <w:tcBorders>
              <w:top w:val="outset" w:color="auto" w:sz="6" w:space="0"/>
              <w:left w:val="single" w:color="auto" w:sz="6" w:space="0"/>
              <w:bottom w:val="outset" w:color="auto" w:sz="6" w:space="0"/>
              <w:right w:val="single" w:color="auto" w:sz="6" w:space="0"/>
            </w:tcBorders>
            <w:tcMar>
              <w:left w:w="101" w:type="dxa"/>
              <w:right w:w="101" w:type="dxa"/>
            </w:tcMar>
            <w:vAlign w:val="center"/>
          </w:tcPr>
          <w:p w14:paraId="62B3267A">
            <w:pPr>
              <w:jc w:val="center"/>
              <w:rPr>
                <w:color w:val="000000"/>
                <w:sz w:val="22"/>
              </w:rPr>
            </w:pPr>
            <w:r>
              <w:rPr>
                <w:rFonts w:hint="eastAsia"/>
                <w:color w:val="000000"/>
                <w:sz w:val="22"/>
              </w:rPr>
              <w:t>重庆市金质职业培训学校</w:t>
            </w:r>
          </w:p>
        </w:tc>
        <w:tc>
          <w:tcPr>
            <w:tcW w:w="2551" w:type="dxa"/>
            <w:tcBorders>
              <w:top w:val="outset" w:color="auto" w:sz="6" w:space="0"/>
              <w:left w:val="single" w:color="auto" w:sz="6" w:space="0"/>
              <w:bottom w:val="outset" w:color="auto" w:sz="6" w:space="0"/>
              <w:right w:val="single" w:color="auto" w:sz="6" w:space="0"/>
            </w:tcBorders>
            <w:tcMar>
              <w:left w:w="101" w:type="dxa"/>
              <w:right w:w="101" w:type="dxa"/>
            </w:tcMar>
            <w:vAlign w:val="center"/>
          </w:tcPr>
          <w:p w14:paraId="2BAE140E">
            <w:pPr>
              <w:jc w:val="center"/>
              <w:rPr>
                <w:color w:val="000000"/>
                <w:sz w:val="22"/>
              </w:rPr>
            </w:pPr>
            <w:r>
              <w:rPr>
                <w:rFonts w:hint="eastAsia"/>
                <w:color w:val="000000"/>
                <w:sz w:val="22"/>
              </w:rPr>
              <w:t>52500000569918019Q</w:t>
            </w:r>
          </w:p>
        </w:tc>
        <w:tc>
          <w:tcPr>
            <w:tcW w:w="1426" w:type="dxa"/>
            <w:tcBorders>
              <w:top w:val="outset" w:color="auto" w:sz="6" w:space="0"/>
              <w:left w:val="single" w:color="auto" w:sz="6" w:space="0"/>
              <w:bottom w:val="outset" w:color="auto" w:sz="6" w:space="0"/>
              <w:right w:val="single" w:color="auto" w:sz="6" w:space="0"/>
            </w:tcBorders>
            <w:tcMar>
              <w:left w:w="101" w:type="dxa"/>
              <w:right w:w="101" w:type="dxa"/>
            </w:tcMar>
            <w:vAlign w:val="center"/>
          </w:tcPr>
          <w:p w14:paraId="50E2A87B">
            <w:pPr>
              <w:jc w:val="center"/>
              <w:rPr>
                <w:color w:val="000000"/>
                <w:sz w:val="22"/>
              </w:rPr>
            </w:pPr>
            <w:r>
              <w:rPr>
                <w:rFonts w:hint="eastAsia"/>
                <w:color w:val="000000"/>
                <w:sz w:val="22"/>
              </w:rPr>
              <w:t>法定代表人</w:t>
            </w:r>
          </w:p>
        </w:tc>
        <w:tc>
          <w:tcPr>
            <w:tcW w:w="2982" w:type="dxa"/>
            <w:tcBorders>
              <w:top w:val="outset" w:color="auto" w:sz="6" w:space="0"/>
              <w:left w:val="single" w:color="auto" w:sz="6" w:space="0"/>
              <w:bottom w:val="outset" w:color="auto" w:sz="6" w:space="0"/>
              <w:right w:val="single" w:color="auto" w:sz="6" w:space="0"/>
            </w:tcBorders>
            <w:tcMar>
              <w:left w:w="101" w:type="dxa"/>
              <w:right w:w="101" w:type="dxa"/>
            </w:tcMar>
            <w:vAlign w:val="center"/>
          </w:tcPr>
          <w:p w14:paraId="19545126">
            <w:pPr>
              <w:jc w:val="center"/>
              <w:rPr>
                <w:color w:val="000000"/>
                <w:sz w:val="22"/>
              </w:rPr>
            </w:pPr>
            <w:r>
              <w:rPr>
                <w:rFonts w:hint="eastAsia"/>
                <w:color w:val="000000"/>
                <w:sz w:val="22"/>
              </w:rPr>
              <w:t>邱越</w:t>
            </w:r>
          </w:p>
        </w:tc>
        <w:tc>
          <w:tcPr>
            <w:tcW w:w="3247" w:type="dxa"/>
            <w:tcBorders>
              <w:top w:val="outset" w:color="auto" w:sz="6" w:space="0"/>
              <w:left w:val="single" w:color="auto" w:sz="6" w:space="0"/>
              <w:bottom w:val="outset" w:color="auto" w:sz="6" w:space="0"/>
              <w:right w:val="outset" w:color="auto" w:sz="6" w:space="0"/>
            </w:tcBorders>
            <w:tcMar>
              <w:left w:w="101" w:type="dxa"/>
              <w:right w:w="101" w:type="dxa"/>
            </w:tcMar>
            <w:vAlign w:val="center"/>
          </w:tcPr>
          <w:p w14:paraId="5E0CC067">
            <w:pPr>
              <w:jc w:val="center"/>
              <w:rPr>
                <w:color w:val="000000"/>
                <w:sz w:val="22"/>
              </w:rPr>
            </w:pPr>
            <w:r>
              <w:rPr>
                <w:rFonts w:hint="eastAsia"/>
                <w:color w:val="000000"/>
                <w:sz w:val="22"/>
              </w:rPr>
              <w:t>张雷</w:t>
            </w:r>
          </w:p>
        </w:tc>
      </w:tr>
      <w:tr w14:paraId="34773248">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tblCellMar>
            <w:top w:w="0" w:type="dxa"/>
            <w:left w:w="0" w:type="dxa"/>
            <w:bottom w:w="0" w:type="dxa"/>
            <w:right w:w="0" w:type="dxa"/>
          </w:tblCellMar>
        </w:tblPrEx>
        <w:trPr>
          <w:trHeight w:val="624" w:hRule="atLeast"/>
          <w:jc w:val="center"/>
        </w:trPr>
        <w:tc>
          <w:tcPr>
            <w:tcW w:w="1336" w:type="dxa"/>
            <w:tcBorders>
              <w:top w:val="outset" w:color="auto" w:sz="6" w:space="0"/>
              <w:left w:val="outset" w:color="auto" w:sz="6" w:space="0"/>
              <w:bottom w:val="outset" w:color="auto" w:sz="6" w:space="0"/>
              <w:right w:val="single" w:color="auto" w:sz="6" w:space="0"/>
            </w:tcBorders>
            <w:tcMar>
              <w:left w:w="101" w:type="dxa"/>
              <w:right w:w="101" w:type="dxa"/>
            </w:tcMar>
            <w:vAlign w:val="center"/>
          </w:tcPr>
          <w:p w14:paraId="3F378667">
            <w:pPr>
              <w:jc w:val="center"/>
              <w:rPr>
                <w:color w:val="000000"/>
                <w:sz w:val="22"/>
              </w:rPr>
            </w:pPr>
            <w:r>
              <w:rPr>
                <w:rFonts w:hint="eastAsia"/>
                <w:color w:val="000000"/>
                <w:sz w:val="22"/>
              </w:rPr>
              <w:t>2025/2/19</w:t>
            </w:r>
          </w:p>
        </w:tc>
        <w:tc>
          <w:tcPr>
            <w:tcW w:w="2552" w:type="dxa"/>
            <w:tcBorders>
              <w:top w:val="outset" w:color="auto" w:sz="6" w:space="0"/>
              <w:left w:val="single" w:color="auto" w:sz="6" w:space="0"/>
              <w:bottom w:val="outset" w:color="auto" w:sz="6" w:space="0"/>
              <w:right w:val="single" w:color="auto" w:sz="6" w:space="0"/>
            </w:tcBorders>
            <w:tcMar>
              <w:left w:w="101" w:type="dxa"/>
              <w:right w:w="101" w:type="dxa"/>
            </w:tcMar>
            <w:vAlign w:val="center"/>
          </w:tcPr>
          <w:p w14:paraId="537C8736">
            <w:pPr>
              <w:jc w:val="center"/>
              <w:rPr>
                <w:color w:val="000000"/>
                <w:sz w:val="22"/>
              </w:rPr>
            </w:pPr>
            <w:r>
              <w:rPr>
                <w:rFonts w:hint="eastAsia"/>
                <w:color w:val="000000"/>
                <w:sz w:val="22"/>
              </w:rPr>
              <w:t>重庆市兰台档案研究院</w:t>
            </w:r>
          </w:p>
        </w:tc>
        <w:tc>
          <w:tcPr>
            <w:tcW w:w="2551" w:type="dxa"/>
            <w:tcBorders>
              <w:top w:val="outset" w:color="auto" w:sz="6" w:space="0"/>
              <w:left w:val="single" w:color="auto" w:sz="6" w:space="0"/>
              <w:bottom w:val="outset" w:color="auto" w:sz="6" w:space="0"/>
              <w:right w:val="single" w:color="auto" w:sz="6" w:space="0"/>
            </w:tcBorders>
            <w:tcMar>
              <w:left w:w="101" w:type="dxa"/>
              <w:right w:w="101" w:type="dxa"/>
            </w:tcMar>
            <w:vAlign w:val="center"/>
          </w:tcPr>
          <w:p w14:paraId="6FB32B4B">
            <w:pPr>
              <w:jc w:val="center"/>
              <w:rPr>
                <w:color w:val="000000"/>
                <w:sz w:val="22"/>
              </w:rPr>
            </w:pPr>
            <w:r>
              <w:rPr>
                <w:rFonts w:hint="eastAsia"/>
                <w:color w:val="000000"/>
                <w:sz w:val="22"/>
              </w:rPr>
              <w:t>52500000MJP620036W</w:t>
            </w:r>
          </w:p>
        </w:tc>
        <w:tc>
          <w:tcPr>
            <w:tcW w:w="1426" w:type="dxa"/>
            <w:tcBorders>
              <w:top w:val="outset" w:color="auto" w:sz="6" w:space="0"/>
              <w:left w:val="single" w:color="auto" w:sz="6" w:space="0"/>
              <w:bottom w:val="outset" w:color="auto" w:sz="6" w:space="0"/>
              <w:right w:val="single" w:color="auto" w:sz="6" w:space="0"/>
            </w:tcBorders>
            <w:tcMar>
              <w:left w:w="101" w:type="dxa"/>
              <w:right w:w="101" w:type="dxa"/>
            </w:tcMar>
            <w:vAlign w:val="center"/>
          </w:tcPr>
          <w:p w14:paraId="6BFBCBBB">
            <w:pPr>
              <w:jc w:val="center"/>
              <w:rPr>
                <w:color w:val="000000"/>
                <w:sz w:val="22"/>
              </w:rPr>
            </w:pPr>
            <w:r>
              <w:rPr>
                <w:rFonts w:hint="eastAsia"/>
                <w:color w:val="000000"/>
                <w:sz w:val="22"/>
              </w:rPr>
              <w:t>业务范围</w:t>
            </w:r>
          </w:p>
        </w:tc>
        <w:tc>
          <w:tcPr>
            <w:tcW w:w="2982" w:type="dxa"/>
            <w:tcBorders>
              <w:top w:val="outset" w:color="auto" w:sz="6" w:space="0"/>
              <w:left w:val="single" w:color="auto" w:sz="6" w:space="0"/>
              <w:bottom w:val="outset" w:color="auto" w:sz="6" w:space="0"/>
              <w:right w:val="single" w:color="auto" w:sz="6" w:space="0"/>
            </w:tcBorders>
            <w:tcMar>
              <w:left w:w="101" w:type="dxa"/>
              <w:right w:w="101" w:type="dxa"/>
            </w:tcMar>
            <w:vAlign w:val="center"/>
          </w:tcPr>
          <w:p w14:paraId="4923B1EC">
            <w:pPr>
              <w:jc w:val="center"/>
              <w:rPr>
                <w:color w:val="000000"/>
                <w:sz w:val="22"/>
              </w:rPr>
            </w:pPr>
            <w:r>
              <w:rPr>
                <w:rFonts w:hint="eastAsia"/>
                <w:color w:val="000000"/>
                <w:sz w:val="22"/>
              </w:rPr>
              <w:t>开展与档案相关的基础理论和应用对策研究；开展与档案相关的信息咨询、决策咨询、项目策划等服务；开展本机构成果的推介和转化服务；开展与档案相关的知识普及及培训；开展其它有利于档案事业发展的相关活动</w:t>
            </w:r>
          </w:p>
        </w:tc>
        <w:tc>
          <w:tcPr>
            <w:tcW w:w="3247" w:type="dxa"/>
            <w:tcBorders>
              <w:top w:val="outset" w:color="auto" w:sz="6" w:space="0"/>
              <w:left w:val="single" w:color="auto" w:sz="6" w:space="0"/>
              <w:bottom w:val="outset" w:color="auto" w:sz="6" w:space="0"/>
              <w:right w:val="outset" w:color="auto" w:sz="6" w:space="0"/>
            </w:tcBorders>
            <w:tcMar>
              <w:left w:w="101" w:type="dxa"/>
              <w:right w:w="101" w:type="dxa"/>
            </w:tcMar>
            <w:vAlign w:val="center"/>
          </w:tcPr>
          <w:p w14:paraId="6412EC44">
            <w:pPr>
              <w:jc w:val="center"/>
              <w:rPr>
                <w:color w:val="000000"/>
                <w:sz w:val="22"/>
              </w:rPr>
            </w:pPr>
            <w:r>
              <w:rPr>
                <w:rFonts w:hint="eastAsia"/>
                <w:color w:val="000000"/>
                <w:sz w:val="22"/>
              </w:rPr>
              <w:t>开展与档案、史志、古籍文献、古籍善本相关的基础理论和应用对策研究；开展与档案、史志、古籍文献、古籍善本相关的信息咨询、决策咨询、项目策划等服务；开展本机构成果的推介和转化服务；开展与档案、史志、古籍文献、古籍善本相关的知识普及及培训；开展与档案、史志、古籍文献、古籍善本相关的整理、普查、修复、传拓；开展其它有利于档案、史志、古籍文献、古籍善本事业发展的相关活动</w:t>
            </w:r>
          </w:p>
        </w:tc>
      </w:tr>
      <w:tr w14:paraId="096FD90F">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tblCellMar>
            <w:top w:w="0" w:type="dxa"/>
            <w:left w:w="0" w:type="dxa"/>
            <w:bottom w:w="0" w:type="dxa"/>
            <w:right w:w="0" w:type="dxa"/>
          </w:tblCellMar>
        </w:tblPrEx>
        <w:trPr>
          <w:trHeight w:val="624" w:hRule="atLeast"/>
          <w:jc w:val="center"/>
        </w:trPr>
        <w:tc>
          <w:tcPr>
            <w:tcW w:w="1336" w:type="dxa"/>
            <w:tcBorders>
              <w:top w:val="outset" w:color="auto" w:sz="6" w:space="0"/>
              <w:left w:val="outset" w:color="auto" w:sz="6" w:space="0"/>
              <w:bottom w:val="outset" w:color="auto" w:sz="6" w:space="0"/>
              <w:right w:val="single" w:color="auto" w:sz="6" w:space="0"/>
            </w:tcBorders>
            <w:tcMar>
              <w:left w:w="101" w:type="dxa"/>
              <w:right w:w="101" w:type="dxa"/>
            </w:tcMar>
            <w:vAlign w:val="center"/>
          </w:tcPr>
          <w:p w14:paraId="4DAE3ED3">
            <w:pPr>
              <w:jc w:val="center"/>
              <w:rPr>
                <w:color w:val="000000"/>
                <w:sz w:val="22"/>
              </w:rPr>
            </w:pPr>
            <w:r>
              <w:rPr>
                <w:rFonts w:hint="eastAsia"/>
                <w:color w:val="000000"/>
                <w:sz w:val="22"/>
              </w:rPr>
              <w:t>2025/2/19</w:t>
            </w:r>
          </w:p>
        </w:tc>
        <w:tc>
          <w:tcPr>
            <w:tcW w:w="2552" w:type="dxa"/>
            <w:tcBorders>
              <w:top w:val="outset" w:color="auto" w:sz="6" w:space="0"/>
              <w:left w:val="single" w:color="auto" w:sz="6" w:space="0"/>
              <w:bottom w:val="outset" w:color="auto" w:sz="6" w:space="0"/>
              <w:right w:val="single" w:color="auto" w:sz="6" w:space="0"/>
            </w:tcBorders>
            <w:tcMar>
              <w:left w:w="101" w:type="dxa"/>
              <w:right w:w="101" w:type="dxa"/>
            </w:tcMar>
            <w:vAlign w:val="center"/>
          </w:tcPr>
          <w:p w14:paraId="2C881440">
            <w:pPr>
              <w:jc w:val="center"/>
              <w:rPr>
                <w:color w:val="000000"/>
                <w:sz w:val="22"/>
              </w:rPr>
            </w:pPr>
            <w:r>
              <w:rPr>
                <w:rFonts w:hint="eastAsia"/>
                <w:color w:val="000000"/>
                <w:sz w:val="22"/>
              </w:rPr>
              <w:t>重庆鲁汶智慧城市与可持续发展研究院</w:t>
            </w:r>
          </w:p>
        </w:tc>
        <w:tc>
          <w:tcPr>
            <w:tcW w:w="2551" w:type="dxa"/>
            <w:tcBorders>
              <w:top w:val="outset" w:color="auto" w:sz="6" w:space="0"/>
              <w:left w:val="single" w:color="auto" w:sz="6" w:space="0"/>
              <w:bottom w:val="outset" w:color="auto" w:sz="6" w:space="0"/>
              <w:right w:val="single" w:color="auto" w:sz="6" w:space="0"/>
            </w:tcBorders>
            <w:tcMar>
              <w:left w:w="101" w:type="dxa"/>
              <w:right w:w="101" w:type="dxa"/>
            </w:tcMar>
            <w:vAlign w:val="center"/>
          </w:tcPr>
          <w:p w14:paraId="1E2EDEC7">
            <w:pPr>
              <w:jc w:val="center"/>
              <w:rPr>
                <w:color w:val="000000"/>
                <w:sz w:val="22"/>
              </w:rPr>
            </w:pPr>
            <w:r>
              <w:rPr>
                <w:rFonts w:hint="eastAsia"/>
                <w:color w:val="000000"/>
                <w:sz w:val="22"/>
              </w:rPr>
              <w:t>52500000MJP5875204</w:t>
            </w:r>
          </w:p>
        </w:tc>
        <w:tc>
          <w:tcPr>
            <w:tcW w:w="1426" w:type="dxa"/>
            <w:tcBorders>
              <w:top w:val="outset" w:color="auto" w:sz="6" w:space="0"/>
              <w:left w:val="single" w:color="auto" w:sz="6" w:space="0"/>
              <w:bottom w:val="outset" w:color="auto" w:sz="6" w:space="0"/>
              <w:right w:val="single" w:color="auto" w:sz="6" w:space="0"/>
            </w:tcBorders>
            <w:tcMar>
              <w:left w:w="101" w:type="dxa"/>
              <w:right w:w="101" w:type="dxa"/>
            </w:tcMar>
            <w:vAlign w:val="center"/>
          </w:tcPr>
          <w:p w14:paraId="41E89E75">
            <w:pPr>
              <w:jc w:val="center"/>
              <w:rPr>
                <w:color w:val="000000"/>
                <w:sz w:val="22"/>
              </w:rPr>
            </w:pPr>
            <w:r>
              <w:rPr>
                <w:rFonts w:hint="eastAsia"/>
                <w:color w:val="000000"/>
                <w:sz w:val="22"/>
              </w:rPr>
              <w:t>住所</w:t>
            </w:r>
          </w:p>
        </w:tc>
        <w:tc>
          <w:tcPr>
            <w:tcW w:w="2982" w:type="dxa"/>
            <w:tcBorders>
              <w:top w:val="outset" w:color="auto" w:sz="6" w:space="0"/>
              <w:left w:val="single" w:color="auto" w:sz="6" w:space="0"/>
              <w:bottom w:val="outset" w:color="auto" w:sz="6" w:space="0"/>
              <w:right w:val="single" w:color="auto" w:sz="6" w:space="0"/>
            </w:tcBorders>
            <w:tcMar>
              <w:left w:w="101" w:type="dxa"/>
              <w:right w:w="101" w:type="dxa"/>
            </w:tcMar>
            <w:vAlign w:val="center"/>
          </w:tcPr>
          <w:p w14:paraId="0D138E9F">
            <w:pPr>
              <w:jc w:val="center"/>
              <w:rPr>
                <w:color w:val="000000"/>
                <w:sz w:val="22"/>
              </w:rPr>
            </w:pPr>
            <w:r>
              <w:rPr>
                <w:rFonts w:hint="eastAsia"/>
                <w:color w:val="000000"/>
                <w:sz w:val="22"/>
              </w:rPr>
              <w:t>重庆市两江新区龙兴镇两江大道618号两江企业总部大厦北楼</w:t>
            </w:r>
          </w:p>
        </w:tc>
        <w:tc>
          <w:tcPr>
            <w:tcW w:w="3247" w:type="dxa"/>
            <w:tcBorders>
              <w:top w:val="outset" w:color="auto" w:sz="6" w:space="0"/>
              <w:left w:val="single" w:color="auto" w:sz="6" w:space="0"/>
              <w:bottom w:val="outset" w:color="auto" w:sz="6" w:space="0"/>
              <w:right w:val="outset" w:color="auto" w:sz="6" w:space="0"/>
            </w:tcBorders>
            <w:tcMar>
              <w:left w:w="101" w:type="dxa"/>
              <w:right w:w="101" w:type="dxa"/>
            </w:tcMar>
            <w:vAlign w:val="center"/>
          </w:tcPr>
          <w:p w14:paraId="4B08EA44">
            <w:pPr>
              <w:jc w:val="center"/>
              <w:rPr>
                <w:color w:val="000000"/>
                <w:sz w:val="22"/>
              </w:rPr>
            </w:pPr>
            <w:r>
              <w:rPr>
                <w:rFonts w:hint="eastAsia"/>
                <w:color w:val="000000"/>
                <w:sz w:val="22"/>
              </w:rPr>
              <w:t>重庆市两江新区龙兴镇明理路10号308</w:t>
            </w:r>
          </w:p>
        </w:tc>
      </w:tr>
      <w:tr w14:paraId="6EA513F6">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tblCellMar>
            <w:top w:w="0" w:type="dxa"/>
            <w:left w:w="0" w:type="dxa"/>
            <w:bottom w:w="0" w:type="dxa"/>
            <w:right w:w="0" w:type="dxa"/>
          </w:tblCellMar>
        </w:tblPrEx>
        <w:trPr>
          <w:trHeight w:val="624" w:hRule="atLeast"/>
          <w:jc w:val="center"/>
        </w:trPr>
        <w:tc>
          <w:tcPr>
            <w:tcW w:w="1336" w:type="dxa"/>
            <w:tcBorders>
              <w:top w:val="outset" w:color="auto" w:sz="6" w:space="0"/>
              <w:left w:val="outset" w:color="auto" w:sz="6" w:space="0"/>
              <w:bottom w:val="outset" w:color="auto" w:sz="6" w:space="0"/>
              <w:right w:val="single" w:color="auto" w:sz="6" w:space="0"/>
            </w:tcBorders>
            <w:tcMar>
              <w:left w:w="101" w:type="dxa"/>
              <w:right w:w="101" w:type="dxa"/>
            </w:tcMar>
            <w:vAlign w:val="center"/>
          </w:tcPr>
          <w:p w14:paraId="79E23F08">
            <w:pPr>
              <w:jc w:val="center"/>
              <w:rPr>
                <w:color w:val="000000"/>
                <w:sz w:val="22"/>
              </w:rPr>
            </w:pPr>
            <w:r>
              <w:rPr>
                <w:rFonts w:hint="eastAsia"/>
                <w:color w:val="000000"/>
                <w:sz w:val="22"/>
              </w:rPr>
              <w:t>2025/2/19</w:t>
            </w:r>
          </w:p>
        </w:tc>
        <w:tc>
          <w:tcPr>
            <w:tcW w:w="2552" w:type="dxa"/>
            <w:tcBorders>
              <w:top w:val="outset" w:color="auto" w:sz="6" w:space="0"/>
              <w:left w:val="single" w:color="auto" w:sz="6" w:space="0"/>
              <w:bottom w:val="outset" w:color="auto" w:sz="6" w:space="0"/>
              <w:right w:val="single" w:color="auto" w:sz="6" w:space="0"/>
            </w:tcBorders>
            <w:tcMar>
              <w:left w:w="101" w:type="dxa"/>
              <w:right w:w="101" w:type="dxa"/>
            </w:tcMar>
            <w:vAlign w:val="center"/>
          </w:tcPr>
          <w:p w14:paraId="695EC39D">
            <w:pPr>
              <w:jc w:val="center"/>
              <w:rPr>
                <w:color w:val="000000"/>
                <w:sz w:val="22"/>
              </w:rPr>
            </w:pPr>
            <w:r>
              <w:rPr>
                <w:rFonts w:hint="eastAsia"/>
                <w:color w:val="000000"/>
                <w:sz w:val="22"/>
              </w:rPr>
              <w:t>重庆市聚英技工学校</w:t>
            </w:r>
          </w:p>
        </w:tc>
        <w:tc>
          <w:tcPr>
            <w:tcW w:w="2551" w:type="dxa"/>
            <w:tcBorders>
              <w:top w:val="outset" w:color="auto" w:sz="6" w:space="0"/>
              <w:left w:val="single" w:color="auto" w:sz="6" w:space="0"/>
              <w:bottom w:val="outset" w:color="auto" w:sz="6" w:space="0"/>
              <w:right w:val="single" w:color="auto" w:sz="6" w:space="0"/>
            </w:tcBorders>
            <w:tcMar>
              <w:left w:w="101" w:type="dxa"/>
              <w:right w:w="101" w:type="dxa"/>
            </w:tcMar>
            <w:vAlign w:val="center"/>
          </w:tcPr>
          <w:p w14:paraId="418A4FFE">
            <w:pPr>
              <w:jc w:val="center"/>
              <w:rPr>
                <w:color w:val="000000"/>
                <w:sz w:val="22"/>
              </w:rPr>
            </w:pPr>
            <w:r>
              <w:rPr>
                <w:rFonts w:hint="eastAsia"/>
                <w:color w:val="000000"/>
                <w:sz w:val="22"/>
              </w:rPr>
              <w:t>52500000G71722314Y</w:t>
            </w:r>
          </w:p>
        </w:tc>
        <w:tc>
          <w:tcPr>
            <w:tcW w:w="1426" w:type="dxa"/>
            <w:tcBorders>
              <w:top w:val="outset" w:color="auto" w:sz="6" w:space="0"/>
              <w:left w:val="single" w:color="auto" w:sz="6" w:space="0"/>
              <w:bottom w:val="outset" w:color="auto" w:sz="6" w:space="0"/>
              <w:right w:val="single" w:color="auto" w:sz="6" w:space="0"/>
            </w:tcBorders>
            <w:tcMar>
              <w:left w:w="101" w:type="dxa"/>
              <w:right w:w="101" w:type="dxa"/>
            </w:tcMar>
            <w:vAlign w:val="center"/>
          </w:tcPr>
          <w:p w14:paraId="1ECEDFDC">
            <w:pPr>
              <w:jc w:val="center"/>
              <w:rPr>
                <w:color w:val="000000"/>
                <w:sz w:val="22"/>
              </w:rPr>
            </w:pPr>
            <w:r>
              <w:rPr>
                <w:rFonts w:hint="eastAsia"/>
                <w:color w:val="000000"/>
                <w:sz w:val="22"/>
              </w:rPr>
              <w:t>业务范围</w:t>
            </w:r>
          </w:p>
        </w:tc>
        <w:tc>
          <w:tcPr>
            <w:tcW w:w="2982" w:type="dxa"/>
            <w:tcBorders>
              <w:top w:val="outset" w:color="auto" w:sz="6" w:space="0"/>
              <w:left w:val="single" w:color="auto" w:sz="6" w:space="0"/>
              <w:bottom w:val="outset" w:color="auto" w:sz="6" w:space="0"/>
              <w:right w:val="single" w:color="auto" w:sz="6" w:space="0"/>
            </w:tcBorders>
            <w:tcMar>
              <w:left w:w="101" w:type="dxa"/>
              <w:right w:w="101" w:type="dxa"/>
            </w:tcMar>
            <w:vAlign w:val="center"/>
          </w:tcPr>
          <w:p w14:paraId="0ECFF121">
            <w:pPr>
              <w:jc w:val="center"/>
              <w:rPr>
                <w:color w:val="000000"/>
                <w:sz w:val="22"/>
              </w:rPr>
            </w:pPr>
            <w:r>
              <w:rPr>
                <w:rFonts w:hint="eastAsia"/>
                <w:color w:val="000000"/>
                <w:sz w:val="22"/>
              </w:rPr>
              <w:t>维修钳工、车工、数控车工、计算机应用、汽车摩托车装配与维修、机电一体化的初、中级培训</w:t>
            </w:r>
          </w:p>
        </w:tc>
        <w:tc>
          <w:tcPr>
            <w:tcW w:w="3247" w:type="dxa"/>
            <w:tcBorders>
              <w:top w:val="outset" w:color="auto" w:sz="6" w:space="0"/>
              <w:left w:val="single" w:color="auto" w:sz="6" w:space="0"/>
              <w:bottom w:val="outset" w:color="auto" w:sz="6" w:space="0"/>
              <w:right w:val="outset" w:color="auto" w:sz="6" w:space="0"/>
            </w:tcBorders>
            <w:tcMar>
              <w:left w:w="101" w:type="dxa"/>
              <w:right w:w="101" w:type="dxa"/>
            </w:tcMar>
            <w:vAlign w:val="center"/>
          </w:tcPr>
          <w:p w14:paraId="7D8EA483">
            <w:pPr>
              <w:jc w:val="center"/>
              <w:rPr>
                <w:color w:val="000000"/>
                <w:sz w:val="22"/>
              </w:rPr>
            </w:pPr>
            <w:r>
              <w:rPr>
                <w:rFonts w:hint="eastAsia"/>
                <w:color w:val="000000"/>
                <w:sz w:val="22"/>
              </w:rPr>
              <w:t>数控加工（数控车工）、工业机器人应用于与维护、城市轨道交通运输与管理、新能源汽车检测与维修、汽车制造与装配、计算机应用与维修、家政服务、汽车保险理赔与评估、旅游服务与管理、美术设计与制作、现代物流、机电产品检测技术应用、机械设备装配与自动控制、休闲体育服务（中级）、舞蹈表演</w:t>
            </w:r>
          </w:p>
        </w:tc>
      </w:tr>
      <w:tr w14:paraId="707652BD">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tblCellMar>
            <w:top w:w="0" w:type="dxa"/>
            <w:left w:w="0" w:type="dxa"/>
            <w:bottom w:w="0" w:type="dxa"/>
            <w:right w:w="0" w:type="dxa"/>
          </w:tblCellMar>
        </w:tblPrEx>
        <w:trPr>
          <w:trHeight w:val="624" w:hRule="atLeast"/>
          <w:jc w:val="center"/>
        </w:trPr>
        <w:tc>
          <w:tcPr>
            <w:tcW w:w="1336" w:type="dxa"/>
            <w:tcBorders>
              <w:top w:val="outset" w:color="auto" w:sz="6" w:space="0"/>
              <w:left w:val="outset" w:color="auto" w:sz="6" w:space="0"/>
              <w:bottom w:val="outset" w:color="auto" w:sz="6" w:space="0"/>
              <w:right w:val="single" w:color="auto" w:sz="6" w:space="0"/>
            </w:tcBorders>
            <w:tcMar>
              <w:left w:w="101" w:type="dxa"/>
              <w:right w:w="101" w:type="dxa"/>
            </w:tcMar>
            <w:vAlign w:val="center"/>
          </w:tcPr>
          <w:p w14:paraId="63BF5037">
            <w:pPr>
              <w:jc w:val="center"/>
              <w:rPr>
                <w:color w:val="000000"/>
                <w:sz w:val="22"/>
              </w:rPr>
            </w:pPr>
            <w:r>
              <w:rPr>
                <w:rFonts w:hint="eastAsia"/>
                <w:color w:val="000000"/>
                <w:sz w:val="22"/>
              </w:rPr>
              <w:t>2025/2/26</w:t>
            </w:r>
          </w:p>
        </w:tc>
        <w:tc>
          <w:tcPr>
            <w:tcW w:w="2552" w:type="dxa"/>
            <w:tcBorders>
              <w:top w:val="outset" w:color="auto" w:sz="6" w:space="0"/>
              <w:left w:val="single" w:color="auto" w:sz="6" w:space="0"/>
              <w:bottom w:val="outset" w:color="auto" w:sz="6" w:space="0"/>
              <w:right w:val="single" w:color="auto" w:sz="6" w:space="0"/>
            </w:tcBorders>
            <w:tcMar>
              <w:left w:w="101" w:type="dxa"/>
              <w:right w:w="101" w:type="dxa"/>
            </w:tcMar>
            <w:vAlign w:val="center"/>
          </w:tcPr>
          <w:p w14:paraId="6B7F0BEA">
            <w:pPr>
              <w:jc w:val="center"/>
              <w:rPr>
                <w:color w:val="000000"/>
                <w:sz w:val="22"/>
              </w:rPr>
            </w:pPr>
            <w:r>
              <w:rPr>
                <w:rFonts w:hint="eastAsia"/>
                <w:color w:val="000000"/>
                <w:sz w:val="22"/>
              </w:rPr>
              <w:t>重庆市孝爱通居家养老服务中心</w:t>
            </w:r>
          </w:p>
        </w:tc>
        <w:tc>
          <w:tcPr>
            <w:tcW w:w="2551" w:type="dxa"/>
            <w:tcBorders>
              <w:top w:val="outset" w:color="auto" w:sz="6" w:space="0"/>
              <w:left w:val="single" w:color="auto" w:sz="6" w:space="0"/>
              <w:bottom w:val="outset" w:color="auto" w:sz="6" w:space="0"/>
              <w:right w:val="single" w:color="auto" w:sz="6" w:space="0"/>
            </w:tcBorders>
            <w:tcMar>
              <w:left w:w="101" w:type="dxa"/>
              <w:right w:w="101" w:type="dxa"/>
            </w:tcMar>
            <w:vAlign w:val="center"/>
          </w:tcPr>
          <w:p w14:paraId="76F05BE3">
            <w:pPr>
              <w:jc w:val="center"/>
              <w:rPr>
                <w:color w:val="000000"/>
                <w:sz w:val="22"/>
              </w:rPr>
            </w:pPr>
            <w:r>
              <w:rPr>
                <w:rFonts w:hint="eastAsia"/>
                <w:color w:val="000000"/>
                <w:sz w:val="22"/>
              </w:rPr>
              <w:t>52500000331717233Q</w:t>
            </w:r>
          </w:p>
        </w:tc>
        <w:tc>
          <w:tcPr>
            <w:tcW w:w="1426" w:type="dxa"/>
            <w:tcBorders>
              <w:top w:val="outset" w:color="auto" w:sz="6" w:space="0"/>
              <w:left w:val="single" w:color="auto" w:sz="6" w:space="0"/>
              <w:bottom w:val="outset" w:color="auto" w:sz="6" w:space="0"/>
              <w:right w:val="single" w:color="auto" w:sz="6" w:space="0"/>
            </w:tcBorders>
            <w:tcMar>
              <w:left w:w="101" w:type="dxa"/>
              <w:right w:w="101" w:type="dxa"/>
            </w:tcMar>
            <w:vAlign w:val="center"/>
          </w:tcPr>
          <w:p w14:paraId="31AB5040">
            <w:pPr>
              <w:jc w:val="center"/>
              <w:rPr>
                <w:color w:val="000000"/>
                <w:sz w:val="22"/>
              </w:rPr>
            </w:pPr>
            <w:r>
              <w:rPr>
                <w:rFonts w:hint="eastAsia"/>
                <w:color w:val="000000"/>
                <w:sz w:val="22"/>
              </w:rPr>
              <w:t>名称</w:t>
            </w:r>
          </w:p>
        </w:tc>
        <w:tc>
          <w:tcPr>
            <w:tcW w:w="2982" w:type="dxa"/>
            <w:tcBorders>
              <w:top w:val="outset" w:color="auto" w:sz="6" w:space="0"/>
              <w:left w:val="single" w:color="auto" w:sz="6" w:space="0"/>
              <w:bottom w:val="outset" w:color="auto" w:sz="6" w:space="0"/>
              <w:right w:val="single" w:color="auto" w:sz="6" w:space="0"/>
            </w:tcBorders>
            <w:tcMar>
              <w:left w:w="101" w:type="dxa"/>
              <w:right w:w="101" w:type="dxa"/>
            </w:tcMar>
            <w:vAlign w:val="center"/>
          </w:tcPr>
          <w:p w14:paraId="5381D983">
            <w:pPr>
              <w:jc w:val="center"/>
              <w:rPr>
                <w:color w:val="000000"/>
                <w:sz w:val="22"/>
              </w:rPr>
            </w:pPr>
            <w:r>
              <w:rPr>
                <w:rFonts w:hint="eastAsia"/>
                <w:color w:val="000000"/>
                <w:sz w:val="22"/>
              </w:rPr>
              <w:t>重庆市孝爱通居家养老服务中心</w:t>
            </w:r>
          </w:p>
        </w:tc>
        <w:tc>
          <w:tcPr>
            <w:tcW w:w="3247" w:type="dxa"/>
            <w:tcBorders>
              <w:top w:val="outset" w:color="auto" w:sz="6" w:space="0"/>
              <w:left w:val="single" w:color="auto" w:sz="6" w:space="0"/>
              <w:bottom w:val="outset" w:color="auto" w:sz="6" w:space="0"/>
              <w:right w:val="outset" w:color="auto" w:sz="6" w:space="0"/>
            </w:tcBorders>
            <w:tcMar>
              <w:left w:w="101" w:type="dxa"/>
              <w:right w:w="101" w:type="dxa"/>
            </w:tcMar>
            <w:vAlign w:val="center"/>
          </w:tcPr>
          <w:p w14:paraId="2BC20625">
            <w:pPr>
              <w:jc w:val="center"/>
              <w:rPr>
                <w:color w:val="000000"/>
                <w:sz w:val="22"/>
              </w:rPr>
            </w:pPr>
            <w:r>
              <w:rPr>
                <w:rFonts w:hint="eastAsia"/>
                <w:color w:val="000000"/>
                <w:sz w:val="22"/>
              </w:rPr>
              <w:t>重庆心渝耆年公益服务中心</w:t>
            </w:r>
          </w:p>
        </w:tc>
      </w:tr>
      <w:tr w14:paraId="6751D2BC">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tblCellMar>
            <w:top w:w="0" w:type="dxa"/>
            <w:left w:w="0" w:type="dxa"/>
            <w:bottom w:w="0" w:type="dxa"/>
            <w:right w:w="0" w:type="dxa"/>
          </w:tblCellMar>
        </w:tblPrEx>
        <w:trPr>
          <w:trHeight w:val="624" w:hRule="atLeast"/>
          <w:jc w:val="center"/>
        </w:trPr>
        <w:tc>
          <w:tcPr>
            <w:tcW w:w="1336" w:type="dxa"/>
            <w:tcBorders>
              <w:top w:val="outset" w:color="auto" w:sz="6" w:space="0"/>
              <w:left w:val="outset" w:color="auto" w:sz="6" w:space="0"/>
              <w:bottom w:val="outset" w:color="auto" w:sz="6" w:space="0"/>
              <w:right w:val="single" w:color="auto" w:sz="6" w:space="0"/>
            </w:tcBorders>
            <w:tcMar>
              <w:left w:w="101" w:type="dxa"/>
              <w:right w:w="101" w:type="dxa"/>
            </w:tcMar>
            <w:vAlign w:val="center"/>
          </w:tcPr>
          <w:p w14:paraId="756800DF">
            <w:pPr>
              <w:jc w:val="center"/>
              <w:rPr>
                <w:color w:val="000000"/>
                <w:sz w:val="22"/>
              </w:rPr>
            </w:pPr>
            <w:r>
              <w:rPr>
                <w:rFonts w:hint="eastAsia"/>
                <w:color w:val="000000"/>
                <w:sz w:val="22"/>
              </w:rPr>
              <w:t>2025/3/4</w:t>
            </w:r>
          </w:p>
        </w:tc>
        <w:tc>
          <w:tcPr>
            <w:tcW w:w="2552" w:type="dxa"/>
            <w:tcBorders>
              <w:top w:val="outset" w:color="auto" w:sz="6" w:space="0"/>
              <w:left w:val="single" w:color="auto" w:sz="6" w:space="0"/>
              <w:bottom w:val="outset" w:color="auto" w:sz="6" w:space="0"/>
              <w:right w:val="single" w:color="auto" w:sz="6" w:space="0"/>
            </w:tcBorders>
            <w:tcMar>
              <w:left w:w="101" w:type="dxa"/>
              <w:right w:w="101" w:type="dxa"/>
            </w:tcMar>
            <w:vAlign w:val="center"/>
          </w:tcPr>
          <w:p w14:paraId="0729EFF8">
            <w:pPr>
              <w:jc w:val="center"/>
              <w:rPr>
                <w:color w:val="000000"/>
                <w:sz w:val="22"/>
              </w:rPr>
            </w:pPr>
            <w:r>
              <w:rPr>
                <w:rFonts w:hint="eastAsia"/>
                <w:color w:val="000000"/>
                <w:sz w:val="22"/>
              </w:rPr>
              <w:t>重庆丽群妇女儿童服务中心</w:t>
            </w:r>
          </w:p>
        </w:tc>
        <w:tc>
          <w:tcPr>
            <w:tcW w:w="2551" w:type="dxa"/>
            <w:tcBorders>
              <w:top w:val="outset" w:color="auto" w:sz="6" w:space="0"/>
              <w:left w:val="single" w:color="auto" w:sz="6" w:space="0"/>
              <w:bottom w:val="outset" w:color="auto" w:sz="6" w:space="0"/>
              <w:right w:val="single" w:color="auto" w:sz="6" w:space="0"/>
            </w:tcBorders>
            <w:tcMar>
              <w:left w:w="101" w:type="dxa"/>
              <w:right w:w="101" w:type="dxa"/>
            </w:tcMar>
            <w:vAlign w:val="center"/>
          </w:tcPr>
          <w:p w14:paraId="76BA5407">
            <w:pPr>
              <w:jc w:val="center"/>
              <w:rPr>
                <w:color w:val="000000"/>
                <w:sz w:val="22"/>
              </w:rPr>
            </w:pPr>
            <w:r>
              <w:rPr>
                <w:rFonts w:hint="eastAsia"/>
                <w:color w:val="000000"/>
                <w:sz w:val="22"/>
              </w:rPr>
              <w:t>52500000MJP5591241</w:t>
            </w:r>
          </w:p>
        </w:tc>
        <w:tc>
          <w:tcPr>
            <w:tcW w:w="1426" w:type="dxa"/>
            <w:tcBorders>
              <w:top w:val="outset" w:color="auto" w:sz="6" w:space="0"/>
              <w:left w:val="single" w:color="auto" w:sz="6" w:space="0"/>
              <w:bottom w:val="outset" w:color="auto" w:sz="6" w:space="0"/>
              <w:right w:val="single" w:color="auto" w:sz="6" w:space="0"/>
            </w:tcBorders>
            <w:tcMar>
              <w:left w:w="101" w:type="dxa"/>
              <w:right w:w="101" w:type="dxa"/>
            </w:tcMar>
            <w:vAlign w:val="center"/>
          </w:tcPr>
          <w:p w14:paraId="61ABECDD">
            <w:pPr>
              <w:jc w:val="center"/>
              <w:rPr>
                <w:color w:val="000000"/>
                <w:sz w:val="22"/>
              </w:rPr>
            </w:pPr>
            <w:r>
              <w:rPr>
                <w:rFonts w:hint="eastAsia"/>
                <w:color w:val="000000"/>
                <w:sz w:val="22"/>
              </w:rPr>
              <w:t>法定代表人</w:t>
            </w:r>
          </w:p>
        </w:tc>
        <w:tc>
          <w:tcPr>
            <w:tcW w:w="2982" w:type="dxa"/>
            <w:tcBorders>
              <w:top w:val="outset" w:color="auto" w:sz="6" w:space="0"/>
              <w:left w:val="single" w:color="auto" w:sz="6" w:space="0"/>
              <w:bottom w:val="outset" w:color="auto" w:sz="6" w:space="0"/>
              <w:right w:val="single" w:color="auto" w:sz="6" w:space="0"/>
            </w:tcBorders>
            <w:tcMar>
              <w:left w:w="101" w:type="dxa"/>
              <w:right w:w="101" w:type="dxa"/>
            </w:tcMar>
            <w:vAlign w:val="center"/>
          </w:tcPr>
          <w:p w14:paraId="1B07FDB8">
            <w:pPr>
              <w:jc w:val="center"/>
              <w:rPr>
                <w:color w:val="000000"/>
                <w:sz w:val="22"/>
              </w:rPr>
            </w:pPr>
            <w:r>
              <w:rPr>
                <w:rFonts w:hint="eastAsia"/>
                <w:color w:val="000000"/>
                <w:sz w:val="22"/>
              </w:rPr>
              <w:t>李师坪</w:t>
            </w:r>
          </w:p>
        </w:tc>
        <w:tc>
          <w:tcPr>
            <w:tcW w:w="3247" w:type="dxa"/>
            <w:tcBorders>
              <w:top w:val="outset" w:color="auto" w:sz="6" w:space="0"/>
              <w:left w:val="single" w:color="auto" w:sz="6" w:space="0"/>
              <w:bottom w:val="outset" w:color="auto" w:sz="6" w:space="0"/>
              <w:right w:val="outset" w:color="auto" w:sz="6" w:space="0"/>
            </w:tcBorders>
            <w:tcMar>
              <w:left w:w="101" w:type="dxa"/>
              <w:right w:w="101" w:type="dxa"/>
            </w:tcMar>
            <w:vAlign w:val="center"/>
          </w:tcPr>
          <w:p w14:paraId="19705216">
            <w:pPr>
              <w:jc w:val="center"/>
              <w:rPr>
                <w:color w:val="000000"/>
                <w:sz w:val="22"/>
              </w:rPr>
            </w:pPr>
            <w:r>
              <w:rPr>
                <w:rFonts w:hint="eastAsia"/>
                <w:color w:val="000000"/>
                <w:sz w:val="22"/>
              </w:rPr>
              <w:t>吴小霞</w:t>
            </w:r>
          </w:p>
        </w:tc>
      </w:tr>
      <w:tr w14:paraId="6EBC0AFA">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tblCellMar>
            <w:top w:w="0" w:type="dxa"/>
            <w:left w:w="0" w:type="dxa"/>
            <w:bottom w:w="0" w:type="dxa"/>
            <w:right w:w="0" w:type="dxa"/>
          </w:tblCellMar>
        </w:tblPrEx>
        <w:trPr>
          <w:trHeight w:val="624" w:hRule="atLeast"/>
          <w:jc w:val="center"/>
        </w:trPr>
        <w:tc>
          <w:tcPr>
            <w:tcW w:w="1336" w:type="dxa"/>
            <w:tcBorders>
              <w:top w:val="outset" w:color="auto" w:sz="6" w:space="0"/>
              <w:left w:val="outset" w:color="auto" w:sz="6" w:space="0"/>
              <w:bottom w:val="outset" w:color="auto" w:sz="6" w:space="0"/>
              <w:right w:val="single" w:color="auto" w:sz="6" w:space="0"/>
            </w:tcBorders>
            <w:tcMar>
              <w:left w:w="101" w:type="dxa"/>
              <w:right w:w="101" w:type="dxa"/>
            </w:tcMar>
            <w:vAlign w:val="center"/>
          </w:tcPr>
          <w:p w14:paraId="4BA4CB91">
            <w:pPr>
              <w:jc w:val="center"/>
              <w:rPr>
                <w:color w:val="000000"/>
                <w:sz w:val="22"/>
              </w:rPr>
            </w:pPr>
            <w:r>
              <w:rPr>
                <w:rFonts w:hint="eastAsia"/>
                <w:color w:val="000000"/>
                <w:sz w:val="22"/>
              </w:rPr>
              <w:t>2025/3/4</w:t>
            </w:r>
          </w:p>
        </w:tc>
        <w:tc>
          <w:tcPr>
            <w:tcW w:w="2552" w:type="dxa"/>
            <w:tcBorders>
              <w:top w:val="outset" w:color="auto" w:sz="6" w:space="0"/>
              <w:left w:val="single" w:color="auto" w:sz="6" w:space="0"/>
              <w:bottom w:val="outset" w:color="auto" w:sz="6" w:space="0"/>
              <w:right w:val="single" w:color="auto" w:sz="6" w:space="0"/>
            </w:tcBorders>
            <w:tcMar>
              <w:left w:w="101" w:type="dxa"/>
              <w:right w:w="101" w:type="dxa"/>
            </w:tcMar>
            <w:vAlign w:val="center"/>
          </w:tcPr>
          <w:p w14:paraId="45461713">
            <w:pPr>
              <w:jc w:val="center"/>
              <w:rPr>
                <w:color w:val="000000"/>
                <w:sz w:val="22"/>
              </w:rPr>
            </w:pPr>
            <w:r>
              <w:rPr>
                <w:rFonts w:hint="eastAsia"/>
                <w:color w:val="000000"/>
                <w:sz w:val="22"/>
              </w:rPr>
              <w:t>重庆丽群妇女儿童服务中心</w:t>
            </w:r>
          </w:p>
        </w:tc>
        <w:tc>
          <w:tcPr>
            <w:tcW w:w="2551" w:type="dxa"/>
            <w:tcBorders>
              <w:top w:val="outset" w:color="auto" w:sz="6" w:space="0"/>
              <w:left w:val="single" w:color="auto" w:sz="6" w:space="0"/>
              <w:bottom w:val="outset" w:color="auto" w:sz="6" w:space="0"/>
              <w:right w:val="single" w:color="auto" w:sz="6" w:space="0"/>
            </w:tcBorders>
            <w:tcMar>
              <w:left w:w="101" w:type="dxa"/>
              <w:right w:w="101" w:type="dxa"/>
            </w:tcMar>
            <w:vAlign w:val="center"/>
          </w:tcPr>
          <w:p w14:paraId="2B89FBC5">
            <w:pPr>
              <w:jc w:val="center"/>
              <w:rPr>
                <w:color w:val="000000"/>
                <w:sz w:val="22"/>
              </w:rPr>
            </w:pPr>
            <w:r>
              <w:rPr>
                <w:rFonts w:hint="eastAsia"/>
                <w:color w:val="000000"/>
                <w:sz w:val="22"/>
              </w:rPr>
              <w:t>52500000MJP5591241</w:t>
            </w:r>
          </w:p>
        </w:tc>
        <w:tc>
          <w:tcPr>
            <w:tcW w:w="1426" w:type="dxa"/>
            <w:tcBorders>
              <w:top w:val="outset" w:color="auto" w:sz="6" w:space="0"/>
              <w:left w:val="single" w:color="auto" w:sz="6" w:space="0"/>
              <w:bottom w:val="outset" w:color="auto" w:sz="6" w:space="0"/>
              <w:right w:val="single" w:color="auto" w:sz="6" w:space="0"/>
            </w:tcBorders>
            <w:tcMar>
              <w:left w:w="101" w:type="dxa"/>
              <w:right w:w="101" w:type="dxa"/>
            </w:tcMar>
            <w:vAlign w:val="center"/>
          </w:tcPr>
          <w:p w14:paraId="4328FA7F">
            <w:pPr>
              <w:jc w:val="center"/>
              <w:rPr>
                <w:color w:val="000000"/>
                <w:sz w:val="22"/>
              </w:rPr>
            </w:pPr>
            <w:r>
              <w:rPr>
                <w:rFonts w:hint="eastAsia"/>
                <w:color w:val="000000"/>
                <w:sz w:val="22"/>
              </w:rPr>
              <w:t>业务范围</w:t>
            </w:r>
          </w:p>
        </w:tc>
        <w:tc>
          <w:tcPr>
            <w:tcW w:w="2982" w:type="dxa"/>
            <w:tcBorders>
              <w:top w:val="outset" w:color="auto" w:sz="6" w:space="0"/>
              <w:left w:val="single" w:color="auto" w:sz="6" w:space="0"/>
              <w:bottom w:val="outset" w:color="auto" w:sz="6" w:space="0"/>
              <w:right w:val="single" w:color="auto" w:sz="6" w:space="0"/>
            </w:tcBorders>
            <w:tcMar>
              <w:left w:w="101" w:type="dxa"/>
              <w:right w:w="101" w:type="dxa"/>
            </w:tcMar>
            <w:vAlign w:val="center"/>
          </w:tcPr>
          <w:p w14:paraId="624E966F">
            <w:pPr>
              <w:jc w:val="center"/>
              <w:rPr>
                <w:color w:val="000000"/>
                <w:sz w:val="22"/>
              </w:rPr>
            </w:pPr>
            <w:r>
              <w:rPr>
                <w:rFonts w:hint="eastAsia"/>
                <w:color w:val="000000"/>
                <w:sz w:val="22"/>
              </w:rPr>
              <w:t>开展婚姻家庭辅导服务；社区刑释人员（女性）社区矫正；妇女反家暴；关注儿童早期发展服务</w:t>
            </w:r>
          </w:p>
        </w:tc>
        <w:tc>
          <w:tcPr>
            <w:tcW w:w="3247" w:type="dxa"/>
            <w:tcBorders>
              <w:top w:val="outset" w:color="auto" w:sz="6" w:space="0"/>
              <w:left w:val="single" w:color="auto" w:sz="6" w:space="0"/>
              <w:bottom w:val="outset" w:color="auto" w:sz="6" w:space="0"/>
              <w:right w:val="outset" w:color="auto" w:sz="6" w:space="0"/>
            </w:tcBorders>
            <w:tcMar>
              <w:left w:w="101" w:type="dxa"/>
              <w:right w:w="101" w:type="dxa"/>
            </w:tcMar>
            <w:vAlign w:val="center"/>
          </w:tcPr>
          <w:p w14:paraId="7E302DA3">
            <w:pPr>
              <w:jc w:val="center"/>
              <w:rPr>
                <w:color w:val="000000"/>
                <w:sz w:val="22"/>
              </w:rPr>
            </w:pPr>
            <w:r>
              <w:rPr>
                <w:rFonts w:hint="eastAsia"/>
                <w:color w:val="000000"/>
                <w:sz w:val="22"/>
              </w:rPr>
              <w:t>为弱势群体、 家庭或个人提供专业化社工咨询、 培训、辅导、 心理咨询等；提供家庭教育指导服务；开展社区邻里互助和社会关爱活动， 社工课题研究、 宣传和学术交流等活动， 承接各类社工服务项目和项目拓展 、 活动策划服务等；开展社区治理、 自治组织培育，乡村振兴服务、 提供三方督导评估；提供助残、 助学、 敬老、 社区服务、应急救灾等社会公益志愿服务；开展婚姻家庭辅导服务；社区刑释人 员（女性） 社区矫正；妇女反家暴；关注儿童早期发展服务；承接政府、 企事业单位的其他采购项目等。</w:t>
            </w:r>
          </w:p>
        </w:tc>
      </w:tr>
      <w:tr w14:paraId="29D4E0D4">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tblCellMar>
            <w:top w:w="0" w:type="dxa"/>
            <w:left w:w="0" w:type="dxa"/>
            <w:bottom w:w="0" w:type="dxa"/>
            <w:right w:w="0" w:type="dxa"/>
          </w:tblCellMar>
        </w:tblPrEx>
        <w:trPr>
          <w:trHeight w:val="624" w:hRule="atLeast"/>
          <w:jc w:val="center"/>
        </w:trPr>
        <w:tc>
          <w:tcPr>
            <w:tcW w:w="1336" w:type="dxa"/>
            <w:tcBorders>
              <w:top w:val="outset" w:color="auto" w:sz="6" w:space="0"/>
              <w:left w:val="outset" w:color="auto" w:sz="6" w:space="0"/>
              <w:bottom w:val="outset" w:color="auto" w:sz="6" w:space="0"/>
              <w:right w:val="single" w:color="auto" w:sz="6" w:space="0"/>
            </w:tcBorders>
            <w:tcMar>
              <w:left w:w="101" w:type="dxa"/>
              <w:right w:w="101" w:type="dxa"/>
            </w:tcMar>
            <w:vAlign w:val="center"/>
          </w:tcPr>
          <w:p w14:paraId="2E35BC9C">
            <w:pPr>
              <w:jc w:val="center"/>
              <w:rPr>
                <w:color w:val="000000"/>
                <w:sz w:val="22"/>
              </w:rPr>
            </w:pPr>
            <w:r>
              <w:rPr>
                <w:rFonts w:hint="eastAsia"/>
                <w:color w:val="000000"/>
                <w:sz w:val="22"/>
              </w:rPr>
              <w:t>2025/3/17</w:t>
            </w:r>
          </w:p>
        </w:tc>
        <w:tc>
          <w:tcPr>
            <w:tcW w:w="2552" w:type="dxa"/>
            <w:tcBorders>
              <w:top w:val="outset" w:color="auto" w:sz="6" w:space="0"/>
              <w:left w:val="single" w:color="auto" w:sz="6" w:space="0"/>
              <w:bottom w:val="outset" w:color="auto" w:sz="6" w:space="0"/>
              <w:right w:val="single" w:color="auto" w:sz="6" w:space="0"/>
            </w:tcBorders>
            <w:tcMar>
              <w:left w:w="101" w:type="dxa"/>
              <w:right w:w="101" w:type="dxa"/>
            </w:tcMar>
            <w:vAlign w:val="center"/>
          </w:tcPr>
          <w:p w14:paraId="231F08ED">
            <w:pPr>
              <w:jc w:val="center"/>
              <w:rPr>
                <w:color w:val="000000"/>
                <w:sz w:val="22"/>
              </w:rPr>
            </w:pPr>
            <w:r>
              <w:rPr>
                <w:rFonts w:hint="eastAsia"/>
                <w:color w:val="000000"/>
                <w:sz w:val="22"/>
              </w:rPr>
              <w:t>重庆市兴业道路运输从业人员培训中心</w:t>
            </w:r>
          </w:p>
        </w:tc>
        <w:tc>
          <w:tcPr>
            <w:tcW w:w="2551" w:type="dxa"/>
            <w:tcBorders>
              <w:top w:val="outset" w:color="auto" w:sz="6" w:space="0"/>
              <w:left w:val="single" w:color="auto" w:sz="6" w:space="0"/>
              <w:bottom w:val="outset" w:color="auto" w:sz="6" w:space="0"/>
              <w:right w:val="single" w:color="auto" w:sz="6" w:space="0"/>
            </w:tcBorders>
            <w:tcMar>
              <w:left w:w="101" w:type="dxa"/>
              <w:right w:w="101" w:type="dxa"/>
            </w:tcMar>
            <w:vAlign w:val="center"/>
          </w:tcPr>
          <w:p w14:paraId="1EFD782F">
            <w:pPr>
              <w:jc w:val="center"/>
              <w:rPr>
                <w:color w:val="000000"/>
                <w:sz w:val="22"/>
              </w:rPr>
            </w:pPr>
            <w:r>
              <w:rPr>
                <w:rFonts w:hint="eastAsia"/>
                <w:color w:val="000000"/>
                <w:sz w:val="22"/>
              </w:rPr>
              <w:t>52500000753058012A</w:t>
            </w:r>
          </w:p>
        </w:tc>
        <w:tc>
          <w:tcPr>
            <w:tcW w:w="1426" w:type="dxa"/>
            <w:tcBorders>
              <w:top w:val="outset" w:color="auto" w:sz="6" w:space="0"/>
              <w:left w:val="single" w:color="auto" w:sz="6" w:space="0"/>
              <w:bottom w:val="outset" w:color="auto" w:sz="6" w:space="0"/>
              <w:right w:val="single" w:color="auto" w:sz="6" w:space="0"/>
            </w:tcBorders>
            <w:tcMar>
              <w:left w:w="101" w:type="dxa"/>
              <w:right w:w="101" w:type="dxa"/>
            </w:tcMar>
            <w:vAlign w:val="center"/>
          </w:tcPr>
          <w:p w14:paraId="6C464CF4">
            <w:pPr>
              <w:jc w:val="center"/>
              <w:rPr>
                <w:color w:val="000000"/>
                <w:sz w:val="22"/>
              </w:rPr>
            </w:pPr>
            <w:r>
              <w:rPr>
                <w:rFonts w:hint="eastAsia"/>
                <w:color w:val="000000"/>
                <w:sz w:val="22"/>
              </w:rPr>
              <w:t>法定代表人</w:t>
            </w:r>
          </w:p>
        </w:tc>
        <w:tc>
          <w:tcPr>
            <w:tcW w:w="2982" w:type="dxa"/>
            <w:tcBorders>
              <w:top w:val="outset" w:color="auto" w:sz="6" w:space="0"/>
              <w:left w:val="single" w:color="auto" w:sz="6" w:space="0"/>
              <w:bottom w:val="outset" w:color="auto" w:sz="6" w:space="0"/>
              <w:right w:val="single" w:color="auto" w:sz="6" w:space="0"/>
            </w:tcBorders>
            <w:tcMar>
              <w:left w:w="101" w:type="dxa"/>
              <w:right w:w="101" w:type="dxa"/>
            </w:tcMar>
            <w:vAlign w:val="center"/>
          </w:tcPr>
          <w:p w14:paraId="3611CAEE">
            <w:pPr>
              <w:jc w:val="center"/>
              <w:rPr>
                <w:color w:val="000000"/>
                <w:sz w:val="22"/>
              </w:rPr>
            </w:pPr>
            <w:r>
              <w:rPr>
                <w:rFonts w:hint="eastAsia"/>
                <w:color w:val="000000"/>
                <w:sz w:val="22"/>
              </w:rPr>
              <w:t>乔良森</w:t>
            </w:r>
          </w:p>
        </w:tc>
        <w:tc>
          <w:tcPr>
            <w:tcW w:w="3247" w:type="dxa"/>
            <w:tcBorders>
              <w:top w:val="outset" w:color="auto" w:sz="6" w:space="0"/>
              <w:left w:val="single" w:color="auto" w:sz="6" w:space="0"/>
              <w:bottom w:val="outset" w:color="auto" w:sz="6" w:space="0"/>
              <w:right w:val="outset" w:color="auto" w:sz="6" w:space="0"/>
            </w:tcBorders>
            <w:tcMar>
              <w:left w:w="101" w:type="dxa"/>
              <w:right w:w="101" w:type="dxa"/>
            </w:tcMar>
            <w:vAlign w:val="center"/>
          </w:tcPr>
          <w:p w14:paraId="4059723E">
            <w:pPr>
              <w:jc w:val="center"/>
              <w:rPr>
                <w:color w:val="000000"/>
                <w:sz w:val="22"/>
              </w:rPr>
            </w:pPr>
            <w:r>
              <w:rPr>
                <w:rFonts w:hint="eastAsia"/>
                <w:color w:val="000000"/>
                <w:sz w:val="22"/>
              </w:rPr>
              <w:t>罗惠文</w:t>
            </w:r>
          </w:p>
        </w:tc>
      </w:tr>
      <w:tr w14:paraId="530B729C">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tblCellMar>
            <w:top w:w="0" w:type="dxa"/>
            <w:left w:w="0" w:type="dxa"/>
            <w:bottom w:w="0" w:type="dxa"/>
            <w:right w:w="0" w:type="dxa"/>
          </w:tblCellMar>
        </w:tblPrEx>
        <w:trPr>
          <w:trHeight w:val="624" w:hRule="atLeast"/>
          <w:jc w:val="center"/>
        </w:trPr>
        <w:tc>
          <w:tcPr>
            <w:tcW w:w="1336" w:type="dxa"/>
            <w:tcBorders>
              <w:top w:val="outset" w:color="auto" w:sz="6" w:space="0"/>
              <w:left w:val="outset" w:color="auto" w:sz="6" w:space="0"/>
              <w:bottom w:val="outset" w:color="auto" w:sz="6" w:space="0"/>
              <w:right w:val="single" w:color="auto" w:sz="6" w:space="0"/>
            </w:tcBorders>
            <w:tcMar>
              <w:left w:w="101" w:type="dxa"/>
              <w:right w:w="101" w:type="dxa"/>
            </w:tcMar>
            <w:vAlign w:val="center"/>
          </w:tcPr>
          <w:p w14:paraId="3E0322E2">
            <w:pPr>
              <w:jc w:val="center"/>
              <w:rPr>
                <w:color w:val="000000"/>
                <w:sz w:val="22"/>
              </w:rPr>
            </w:pPr>
            <w:r>
              <w:rPr>
                <w:rFonts w:hint="eastAsia"/>
                <w:color w:val="000000"/>
                <w:sz w:val="22"/>
              </w:rPr>
              <w:t>2025/3/17</w:t>
            </w:r>
          </w:p>
        </w:tc>
        <w:tc>
          <w:tcPr>
            <w:tcW w:w="2552" w:type="dxa"/>
            <w:tcBorders>
              <w:top w:val="outset" w:color="auto" w:sz="6" w:space="0"/>
              <w:left w:val="single" w:color="auto" w:sz="6" w:space="0"/>
              <w:bottom w:val="outset" w:color="auto" w:sz="6" w:space="0"/>
              <w:right w:val="single" w:color="auto" w:sz="6" w:space="0"/>
            </w:tcBorders>
            <w:tcMar>
              <w:left w:w="101" w:type="dxa"/>
              <w:right w:w="101" w:type="dxa"/>
            </w:tcMar>
            <w:vAlign w:val="center"/>
          </w:tcPr>
          <w:p w14:paraId="7B27BA36">
            <w:pPr>
              <w:jc w:val="center"/>
              <w:rPr>
                <w:color w:val="000000"/>
                <w:sz w:val="22"/>
              </w:rPr>
            </w:pPr>
            <w:r>
              <w:rPr>
                <w:rFonts w:hint="eastAsia"/>
                <w:color w:val="000000"/>
                <w:sz w:val="22"/>
              </w:rPr>
              <w:t>重庆市渝涪职业培训学校</w:t>
            </w:r>
          </w:p>
        </w:tc>
        <w:tc>
          <w:tcPr>
            <w:tcW w:w="2551" w:type="dxa"/>
            <w:tcBorders>
              <w:top w:val="outset" w:color="auto" w:sz="6" w:space="0"/>
              <w:left w:val="single" w:color="auto" w:sz="6" w:space="0"/>
              <w:bottom w:val="outset" w:color="auto" w:sz="6" w:space="0"/>
              <w:right w:val="single" w:color="auto" w:sz="6" w:space="0"/>
            </w:tcBorders>
            <w:tcMar>
              <w:left w:w="101" w:type="dxa"/>
              <w:right w:w="101" w:type="dxa"/>
            </w:tcMar>
            <w:vAlign w:val="center"/>
          </w:tcPr>
          <w:p w14:paraId="71BC0675">
            <w:pPr>
              <w:jc w:val="center"/>
              <w:rPr>
                <w:color w:val="000000"/>
                <w:sz w:val="22"/>
              </w:rPr>
            </w:pPr>
            <w:r>
              <w:rPr>
                <w:rFonts w:hint="eastAsia"/>
                <w:color w:val="000000"/>
                <w:sz w:val="22"/>
              </w:rPr>
              <w:t>52500000MJP604490L</w:t>
            </w:r>
          </w:p>
        </w:tc>
        <w:tc>
          <w:tcPr>
            <w:tcW w:w="1426" w:type="dxa"/>
            <w:tcBorders>
              <w:top w:val="outset" w:color="auto" w:sz="6" w:space="0"/>
              <w:left w:val="single" w:color="auto" w:sz="6" w:space="0"/>
              <w:bottom w:val="outset" w:color="auto" w:sz="6" w:space="0"/>
              <w:right w:val="single" w:color="auto" w:sz="6" w:space="0"/>
            </w:tcBorders>
            <w:tcMar>
              <w:left w:w="101" w:type="dxa"/>
              <w:right w:w="101" w:type="dxa"/>
            </w:tcMar>
            <w:vAlign w:val="center"/>
          </w:tcPr>
          <w:p w14:paraId="0D895130">
            <w:pPr>
              <w:jc w:val="center"/>
              <w:rPr>
                <w:color w:val="000000"/>
                <w:sz w:val="22"/>
              </w:rPr>
            </w:pPr>
            <w:r>
              <w:rPr>
                <w:rFonts w:hint="eastAsia"/>
                <w:color w:val="000000"/>
                <w:sz w:val="22"/>
              </w:rPr>
              <w:t>业务范围</w:t>
            </w:r>
          </w:p>
        </w:tc>
        <w:tc>
          <w:tcPr>
            <w:tcW w:w="2982" w:type="dxa"/>
            <w:tcBorders>
              <w:top w:val="outset" w:color="auto" w:sz="6" w:space="0"/>
              <w:left w:val="single" w:color="auto" w:sz="6" w:space="0"/>
              <w:bottom w:val="outset" w:color="auto" w:sz="6" w:space="0"/>
              <w:right w:val="single" w:color="auto" w:sz="6" w:space="0"/>
            </w:tcBorders>
            <w:tcMar>
              <w:left w:w="101" w:type="dxa"/>
              <w:right w:w="101" w:type="dxa"/>
            </w:tcMar>
            <w:vAlign w:val="center"/>
          </w:tcPr>
          <w:p w14:paraId="01F63433">
            <w:pPr>
              <w:jc w:val="center"/>
              <w:rPr>
                <w:color w:val="000000"/>
                <w:sz w:val="22"/>
              </w:rPr>
            </w:pPr>
            <w:r>
              <w:rPr>
                <w:rFonts w:hint="eastAsia"/>
                <w:color w:val="000000"/>
                <w:sz w:val="22"/>
              </w:rPr>
              <w:t>初中高级培训：焊工、电工、商品营业员、化工总控工、家政服务、装载机司机、挖掘机司机、中式烹调师、育婴员、养老护理、美容师、中式面点师、西式面点师、西式烹调师、保育员、砌筑工、钢筋工、架子工、手工木工、农业经理人、健康照护师、餐厅服务员、全媒体运营师、网约配送员、整理收纳师、安全员、公共营养师、消防设施操作员、无人机驾驶员；快递员培训（初、中级）；创业培训；专项培训：母婴护理、照料婴幼儿、重庆火锅调味、电子器件装配、电子元件焊接、涪陵榨菜腌制、家庭餐制作</w:t>
            </w:r>
          </w:p>
        </w:tc>
        <w:tc>
          <w:tcPr>
            <w:tcW w:w="3247" w:type="dxa"/>
            <w:tcBorders>
              <w:top w:val="outset" w:color="auto" w:sz="6" w:space="0"/>
              <w:left w:val="single" w:color="auto" w:sz="6" w:space="0"/>
              <w:bottom w:val="outset" w:color="auto" w:sz="6" w:space="0"/>
              <w:right w:val="outset" w:color="auto" w:sz="6" w:space="0"/>
            </w:tcBorders>
            <w:tcMar>
              <w:left w:w="101" w:type="dxa"/>
              <w:right w:w="101" w:type="dxa"/>
            </w:tcMar>
            <w:vAlign w:val="center"/>
          </w:tcPr>
          <w:p w14:paraId="2B743197">
            <w:pPr>
              <w:jc w:val="center"/>
              <w:rPr>
                <w:color w:val="000000"/>
                <w:sz w:val="22"/>
              </w:rPr>
            </w:pPr>
            <w:r>
              <w:rPr>
                <w:rFonts w:hint="eastAsia"/>
                <w:color w:val="000000"/>
                <w:sz w:val="22"/>
              </w:rPr>
              <w:t>初中高级培训：焊工、电工、商品营业员、化工总控工、家政服务、装载机司机、挖掘机司机、中式烹调师、育婴员、养老护理、美容师、中式面点师、西式面点师、西式烹调师、保育员、砌筑工、钢筋工、架子工、手工木工、农业经理人、健康照护师、餐厅服务员、全媒体运营师、网约配送员、整理收纳师、安全员、公共营养师、消防设施操作员、无人机驾驶员；应急救援员；快递员培训（初、中级）；创业培训；专项培训：母婴护理、照料婴幼儿、重庆火锅调味、电子器件装配、电子元件焊接、涪陵榨菜腌制、家庭餐制作。</w:t>
            </w:r>
          </w:p>
        </w:tc>
      </w:tr>
      <w:tr w14:paraId="202E5576">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tblCellMar>
            <w:top w:w="0" w:type="dxa"/>
            <w:left w:w="0" w:type="dxa"/>
            <w:bottom w:w="0" w:type="dxa"/>
            <w:right w:w="0" w:type="dxa"/>
          </w:tblCellMar>
        </w:tblPrEx>
        <w:trPr>
          <w:trHeight w:val="624" w:hRule="atLeast"/>
          <w:jc w:val="center"/>
        </w:trPr>
        <w:tc>
          <w:tcPr>
            <w:tcW w:w="1336" w:type="dxa"/>
            <w:tcBorders>
              <w:top w:val="outset" w:color="auto" w:sz="6" w:space="0"/>
              <w:left w:val="outset" w:color="auto" w:sz="6" w:space="0"/>
              <w:bottom w:val="outset" w:color="auto" w:sz="6" w:space="0"/>
              <w:right w:val="single" w:color="auto" w:sz="6" w:space="0"/>
            </w:tcBorders>
            <w:tcMar>
              <w:left w:w="101" w:type="dxa"/>
              <w:right w:w="101" w:type="dxa"/>
            </w:tcMar>
            <w:vAlign w:val="center"/>
          </w:tcPr>
          <w:p w14:paraId="3EDD9052">
            <w:pPr>
              <w:jc w:val="center"/>
              <w:rPr>
                <w:color w:val="000000"/>
                <w:sz w:val="22"/>
              </w:rPr>
            </w:pPr>
            <w:r>
              <w:rPr>
                <w:rFonts w:hint="eastAsia"/>
                <w:color w:val="000000"/>
                <w:sz w:val="22"/>
              </w:rPr>
              <w:t>2025/3/21</w:t>
            </w:r>
          </w:p>
        </w:tc>
        <w:tc>
          <w:tcPr>
            <w:tcW w:w="2552" w:type="dxa"/>
            <w:tcBorders>
              <w:top w:val="outset" w:color="auto" w:sz="6" w:space="0"/>
              <w:left w:val="single" w:color="auto" w:sz="6" w:space="0"/>
              <w:bottom w:val="outset" w:color="auto" w:sz="6" w:space="0"/>
              <w:right w:val="single" w:color="auto" w:sz="6" w:space="0"/>
            </w:tcBorders>
            <w:tcMar>
              <w:left w:w="101" w:type="dxa"/>
              <w:right w:w="101" w:type="dxa"/>
            </w:tcMar>
            <w:vAlign w:val="center"/>
          </w:tcPr>
          <w:p w14:paraId="10AF6960">
            <w:pPr>
              <w:jc w:val="center"/>
              <w:rPr>
                <w:color w:val="000000"/>
                <w:sz w:val="22"/>
              </w:rPr>
            </w:pPr>
            <w:r>
              <w:rPr>
                <w:rFonts w:hint="eastAsia"/>
                <w:color w:val="000000"/>
                <w:sz w:val="22"/>
              </w:rPr>
              <w:t>重庆市新渝技工学校</w:t>
            </w:r>
          </w:p>
        </w:tc>
        <w:tc>
          <w:tcPr>
            <w:tcW w:w="2551" w:type="dxa"/>
            <w:tcBorders>
              <w:top w:val="outset" w:color="auto" w:sz="6" w:space="0"/>
              <w:left w:val="single" w:color="auto" w:sz="6" w:space="0"/>
              <w:bottom w:val="outset" w:color="auto" w:sz="6" w:space="0"/>
              <w:right w:val="single" w:color="auto" w:sz="6" w:space="0"/>
            </w:tcBorders>
            <w:tcMar>
              <w:left w:w="101" w:type="dxa"/>
              <w:right w:w="101" w:type="dxa"/>
            </w:tcMar>
            <w:vAlign w:val="center"/>
          </w:tcPr>
          <w:p w14:paraId="2EBDF2B5">
            <w:pPr>
              <w:pStyle w:val="4"/>
              <w:widowControl/>
              <w:spacing w:before="0" w:beforeAutospacing="0" w:after="0" w:afterAutospacing="0"/>
              <w:jc w:val="center"/>
              <w:rPr>
                <w:rFonts w:ascii="Times New Roman" w:hAnsi="Times New Roman"/>
                <w:color w:val="000000"/>
                <w:kern w:val="2"/>
                <w:sz w:val="22"/>
                <w:szCs w:val="22"/>
              </w:rPr>
            </w:pPr>
            <w:r>
              <w:rPr>
                <w:rFonts w:hint="eastAsia" w:ascii="Times New Roman" w:hAnsi="Times New Roman"/>
                <w:color w:val="000000"/>
                <w:kern w:val="2"/>
                <w:sz w:val="22"/>
                <w:szCs w:val="22"/>
              </w:rPr>
              <w:t>5250000073656145X9</w:t>
            </w:r>
          </w:p>
        </w:tc>
        <w:tc>
          <w:tcPr>
            <w:tcW w:w="1426" w:type="dxa"/>
            <w:tcBorders>
              <w:top w:val="outset" w:color="auto" w:sz="6" w:space="0"/>
              <w:left w:val="single" w:color="auto" w:sz="6" w:space="0"/>
              <w:bottom w:val="outset" w:color="auto" w:sz="6" w:space="0"/>
              <w:right w:val="single" w:color="auto" w:sz="6" w:space="0"/>
            </w:tcBorders>
            <w:tcMar>
              <w:left w:w="101" w:type="dxa"/>
              <w:right w:w="101" w:type="dxa"/>
            </w:tcMar>
            <w:vAlign w:val="center"/>
          </w:tcPr>
          <w:p w14:paraId="06D7C0CA">
            <w:pPr>
              <w:jc w:val="center"/>
              <w:rPr>
                <w:color w:val="000000"/>
                <w:sz w:val="22"/>
              </w:rPr>
            </w:pPr>
            <w:r>
              <w:rPr>
                <w:rFonts w:hint="eastAsia"/>
                <w:color w:val="000000"/>
                <w:sz w:val="22"/>
              </w:rPr>
              <w:t>法定代表人</w:t>
            </w:r>
          </w:p>
        </w:tc>
        <w:tc>
          <w:tcPr>
            <w:tcW w:w="2982" w:type="dxa"/>
            <w:tcBorders>
              <w:top w:val="outset" w:color="auto" w:sz="6" w:space="0"/>
              <w:left w:val="single" w:color="auto" w:sz="6" w:space="0"/>
              <w:bottom w:val="outset" w:color="auto" w:sz="6" w:space="0"/>
              <w:right w:val="single" w:color="auto" w:sz="6" w:space="0"/>
            </w:tcBorders>
            <w:tcMar>
              <w:left w:w="101" w:type="dxa"/>
              <w:right w:w="101" w:type="dxa"/>
            </w:tcMar>
            <w:vAlign w:val="center"/>
          </w:tcPr>
          <w:p w14:paraId="709625E2">
            <w:pPr>
              <w:jc w:val="center"/>
              <w:rPr>
                <w:color w:val="000000"/>
                <w:sz w:val="22"/>
              </w:rPr>
            </w:pPr>
            <w:r>
              <w:rPr>
                <w:rFonts w:hint="eastAsia"/>
                <w:color w:val="000000"/>
                <w:sz w:val="22"/>
              </w:rPr>
              <w:t>邵荣邦</w:t>
            </w:r>
          </w:p>
        </w:tc>
        <w:tc>
          <w:tcPr>
            <w:tcW w:w="3247" w:type="dxa"/>
            <w:tcBorders>
              <w:top w:val="outset" w:color="auto" w:sz="6" w:space="0"/>
              <w:left w:val="single" w:color="auto" w:sz="6" w:space="0"/>
              <w:bottom w:val="outset" w:color="auto" w:sz="6" w:space="0"/>
              <w:right w:val="outset" w:color="auto" w:sz="6" w:space="0"/>
            </w:tcBorders>
            <w:tcMar>
              <w:left w:w="101" w:type="dxa"/>
              <w:right w:w="101" w:type="dxa"/>
            </w:tcMar>
            <w:vAlign w:val="center"/>
          </w:tcPr>
          <w:p w14:paraId="4B361E0C">
            <w:pPr>
              <w:jc w:val="center"/>
              <w:rPr>
                <w:color w:val="000000"/>
                <w:sz w:val="22"/>
              </w:rPr>
            </w:pPr>
            <w:r>
              <w:rPr>
                <w:rFonts w:hint="eastAsia"/>
                <w:color w:val="000000"/>
                <w:sz w:val="22"/>
              </w:rPr>
              <w:t>艾吉洪</w:t>
            </w:r>
          </w:p>
        </w:tc>
      </w:tr>
      <w:tr w14:paraId="68D27523">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tblCellMar>
            <w:top w:w="0" w:type="dxa"/>
            <w:left w:w="0" w:type="dxa"/>
            <w:bottom w:w="0" w:type="dxa"/>
            <w:right w:w="0" w:type="dxa"/>
          </w:tblCellMar>
        </w:tblPrEx>
        <w:trPr>
          <w:trHeight w:val="624" w:hRule="atLeast"/>
          <w:jc w:val="center"/>
        </w:trPr>
        <w:tc>
          <w:tcPr>
            <w:tcW w:w="1336" w:type="dxa"/>
            <w:tcBorders>
              <w:top w:val="outset" w:color="auto" w:sz="6" w:space="0"/>
              <w:left w:val="outset" w:color="auto" w:sz="6" w:space="0"/>
              <w:bottom w:val="outset" w:color="auto" w:sz="6" w:space="0"/>
              <w:right w:val="single" w:color="auto" w:sz="6" w:space="0"/>
            </w:tcBorders>
            <w:tcMar>
              <w:left w:w="101" w:type="dxa"/>
              <w:right w:w="101" w:type="dxa"/>
            </w:tcMar>
            <w:vAlign w:val="center"/>
          </w:tcPr>
          <w:p w14:paraId="3B4496F7">
            <w:pPr>
              <w:jc w:val="center"/>
              <w:rPr>
                <w:color w:val="000000"/>
                <w:sz w:val="22"/>
              </w:rPr>
            </w:pPr>
            <w:r>
              <w:rPr>
                <w:rFonts w:hint="eastAsia"/>
                <w:color w:val="000000"/>
                <w:sz w:val="22"/>
              </w:rPr>
              <w:t>2025/3/21</w:t>
            </w:r>
          </w:p>
        </w:tc>
        <w:tc>
          <w:tcPr>
            <w:tcW w:w="2552" w:type="dxa"/>
            <w:tcBorders>
              <w:top w:val="outset" w:color="auto" w:sz="6" w:space="0"/>
              <w:left w:val="single" w:color="auto" w:sz="6" w:space="0"/>
              <w:bottom w:val="outset" w:color="auto" w:sz="6" w:space="0"/>
              <w:right w:val="single" w:color="auto" w:sz="6" w:space="0"/>
            </w:tcBorders>
            <w:tcMar>
              <w:left w:w="101" w:type="dxa"/>
              <w:right w:w="101" w:type="dxa"/>
            </w:tcMar>
            <w:vAlign w:val="center"/>
          </w:tcPr>
          <w:p w14:paraId="27C40428">
            <w:pPr>
              <w:jc w:val="center"/>
              <w:rPr>
                <w:color w:val="000000"/>
                <w:sz w:val="22"/>
              </w:rPr>
            </w:pPr>
            <w:r>
              <w:rPr>
                <w:rFonts w:hint="eastAsia"/>
                <w:color w:val="000000"/>
                <w:sz w:val="22"/>
              </w:rPr>
              <w:t>重庆市新渝技工学校</w:t>
            </w:r>
          </w:p>
        </w:tc>
        <w:tc>
          <w:tcPr>
            <w:tcW w:w="2551" w:type="dxa"/>
            <w:tcBorders>
              <w:top w:val="outset" w:color="auto" w:sz="6" w:space="0"/>
              <w:left w:val="single" w:color="auto" w:sz="6" w:space="0"/>
              <w:bottom w:val="outset" w:color="auto" w:sz="6" w:space="0"/>
              <w:right w:val="single" w:color="auto" w:sz="6" w:space="0"/>
            </w:tcBorders>
            <w:tcMar>
              <w:left w:w="101" w:type="dxa"/>
              <w:right w:w="101" w:type="dxa"/>
            </w:tcMar>
            <w:vAlign w:val="center"/>
          </w:tcPr>
          <w:p w14:paraId="4914D6FE">
            <w:pPr>
              <w:pStyle w:val="4"/>
              <w:widowControl/>
              <w:spacing w:before="0" w:beforeAutospacing="0" w:after="0" w:afterAutospacing="0"/>
              <w:jc w:val="center"/>
              <w:rPr>
                <w:rFonts w:ascii="Times New Roman" w:hAnsi="Times New Roman"/>
                <w:color w:val="000000"/>
                <w:kern w:val="2"/>
                <w:sz w:val="22"/>
                <w:szCs w:val="22"/>
              </w:rPr>
            </w:pPr>
            <w:r>
              <w:rPr>
                <w:rFonts w:hint="eastAsia" w:ascii="Times New Roman" w:hAnsi="Times New Roman"/>
                <w:color w:val="000000"/>
                <w:kern w:val="2"/>
                <w:sz w:val="22"/>
                <w:szCs w:val="22"/>
              </w:rPr>
              <w:t>5250000073656145X9</w:t>
            </w:r>
          </w:p>
        </w:tc>
        <w:tc>
          <w:tcPr>
            <w:tcW w:w="1426" w:type="dxa"/>
            <w:tcBorders>
              <w:top w:val="outset" w:color="auto" w:sz="6" w:space="0"/>
              <w:left w:val="single" w:color="auto" w:sz="6" w:space="0"/>
              <w:bottom w:val="outset" w:color="auto" w:sz="6" w:space="0"/>
              <w:right w:val="single" w:color="auto" w:sz="6" w:space="0"/>
            </w:tcBorders>
            <w:tcMar>
              <w:left w:w="101" w:type="dxa"/>
              <w:right w:w="101" w:type="dxa"/>
            </w:tcMar>
            <w:vAlign w:val="center"/>
          </w:tcPr>
          <w:p w14:paraId="4AA5CEDD">
            <w:pPr>
              <w:jc w:val="center"/>
              <w:rPr>
                <w:color w:val="000000"/>
                <w:sz w:val="22"/>
              </w:rPr>
            </w:pPr>
            <w:r>
              <w:rPr>
                <w:rFonts w:hint="eastAsia"/>
                <w:color w:val="000000"/>
                <w:sz w:val="22"/>
              </w:rPr>
              <w:t>名称</w:t>
            </w:r>
          </w:p>
        </w:tc>
        <w:tc>
          <w:tcPr>
            <w:tcW w:w="2982" w:type="dxa"/>
            <w:tcBorders>
              <w:top w:val="outset" w:color="auto" w:sz="6" w:space="0"/>
              <w:left w:val="single" w:color="auto" w:sz="6" w:space="0"/>
              <w:bottom w:val="outset" w:color="auto" w:sz="6" w:space="0"/>
              <w:right w:val="single" w:color="auto" w:sz="6" w:space="0"/>
            </w:tcBorders>
            <w:tcMar>
              <w:left w:w="101" w:type="dxa"/>
              <w:right w:w="101" w:type="dxa"/>
            </w:tcMar>
            <w:vAlign w:val="center"/>
          </w:tcPr>
          <w:p w14:paraId="223F8B21">
            <w:pPr>
              <w:jc w:val="center"/>
              <w:rPr>
                <w:color w:val="000000"/>
                <w:sz w:val="22"/>
              </w:rPr>
            </w:pPr>
            <w:r>
              <w:rPr>
                <w:rFonts w:hint="eastAsia"/>
                <w:color w:val="000000"/>
                <w:sz w:val="22"/>
              </w:rPr>
              <w:t>重庆市新渝技工学校</w:t>
            </w:r>
          </w:p>
        </w:tc>
        <w:tc>
          <w:tcPr>
            <w:tcW w:w="3247" w:type="dxa"/>
            <w:tcBorders>
              <w:top w:val="outset" w:color="auto" w:sz="6" w:space="0"/>
              <w:left w:val="single" w:color="auto" w:sz="6" w:space="0"/>
              <w:bottom w:val="outset" w:color="auto" w:sz="6" w:space="0"/>
              <w:right w:val="outset" w:color="auto" w:sz="6" w:space="0"/>
            </w:tcBorders>
            <w:tcMar>
              <w:left w:w="101" w:type="dxa"/>
              <w:right w:w="101" w:type="dxa"/>
            </w:tcMar>
            <w:vAlign w:val="center"/>
          </w:tcPr>
          <w:p w14:paraId="64F80BF9">
            <w:pPr>
              <w:jc w:val="center"/>
              <w:rPr>
                <w:color w:val="000000"/>
                <w:sz w:val="22"/>
              </w:rPr>
            </w:pPr>
            <w:r>
              <w:rPr>
                <w:rFonts w:hint="eastAsia"/>
                <w:color w:val="000000"/>
                <w:sz w:val="22"/>
              </w:rPr>
              <w:t>重庆文理技工学校</w:t>
            </w:r>
          </w:p>
        </w:tc>
      </w:tr>
      <w:tr w14:paraId="53EE8899">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tblCellMar>
            <w:top w:w="0" w:type="dxa"/>
            <w:left w:w="0" w:type="dxa"/>
            <w:bottom w:w="0" w:type="dxa"/>
            <w:right w:w="0" w:type="dxa"/>
          </w:tblCellMar>
        </w:tblPrEx>
        <w:trPr>
          <w:trHeight w:val="624" w:hRule="atLeast"/>
          <w:jc w:val="center"/>
        </w:trPr>
        <w:tc>
          <w:tcPr>
            <w:tcW w:w="1336" w:type="dxa"/>
            <w:tcBorders>
              <w:top w:val="outset" w:color="auto" w:sz="6" w:space="0"/>
              <w:left w:val="outset" w:color="auto" w:sz="6" w:space="0"/>
              <w:bottom w:val="outset" w:color="auto" w:sz="6" w:space="0"/>
              <w:right w:val="single" w:color="auto" w:sz="6" w:space="0"/>
            </w:tcBorders>
            <w:tcMar>
              <w:left w:w="101" w:type="dxa"/>
              <w:right w:w="101" w:type="dxa"/>
            </w:tcMar>
            <w:vAlign w:val="center"/>
          </w:tcPr>
          <w:p w14:paraId="2B2DE7D4">
            <w:pPr>
              <w:jc w:val="center"/>
              <w:rPr>
                <w:color w:val="000000"/>
                <w:sz w:val="22"/>
              </w:rPr>
            </w:pPr>
            <w:r>
              <w:rPr>
                <w:rFonts w:hint="eastAsia"/>
                <w:color w:val="000000"/>
                <w:sz w:val="22"/>
              </w:rPr>
              <w:t>2025/3/21</w:t>
            </w:r>
          </w:p>
        </w:tc>
        <w:tc>
          <w:tcPr>
            <w:tcW w:w="2552" w:type="dxa"/>
            <w:tcBorders>
              <w:top w:val="outset" w:color="auto" w:sz="6" w:space="0"/>
              <w:left w:val="single" w:color="auto" w:sz="6" w:space="0"/>
              <w:bottom w:val="outset" w:color="auto" w:sz="6" w:space="0"/>
              <w:right w:val="single" w:color="auto" w:sz="6" w:space="0"/>
            </w:tcBorders>
            <w:tcMar>
              <w:left w:w="101" w:type="dxa"/>
              <w:right w:w="101" w:type="dxa"/>
            </w:tcMar>
            <w:vAlign w:val="center"/>
          </w:tcPr>
          <w:p w14:paraId="370A5611">
            <w:pPr>
              <w:jc w:val="center"/>
              <w:rPr>
                <w:color w:val="000000"/>
                <w:sz w:val="22"/>
              </w:rPr>
            </w:pPr>
            <w:r>
              <w:rPr>
                <w:rFonts w:hint="eastAsia"/>
                <w:color w:val="000000"/>
                <w:sz w:val="22"/>
              </w:rPr>
              <w:t>重庆市新渝技工学校</w:t>
            </w:r>
          </w:p>
        </w:tc>
        <w:tc>
          <w:tcPr>
            <w:tcW w:w="2551" w:type="dxa"/>
            <w:tcBorders>
              <w:top w:val="outset" w:color="auto" w:sz="6" w:space="0"/>
              <w:left w:val="single" w:color="auto" w:sz="6" w:space="0"/>
              <w:bottom w:val="outset" w:color="auto" w:sz="6" w:space="0"/>
              <w:right w:val="single" w:color="auto" w:sz="6" w:space="0"/>
            </w:tcBorders>
            <w:tcMar>
              <w:left w:w="101" w:type="dxa"/>
              <w:right w:w="101" w:type="dxa"/>
            </w:tcMar>
            <w:vAlign w:val="center"/>
          </w:tcPr>
          <w:p w14:paraId="05AFC41A">
            <w:pPr>
              <w:pStyle w:val="4"/>
              <w:widowControl/>
              <w:spacing w:before="0" w:beforeAutospacing="0" w:after="0" w:afterAutospacing="0"/>
              <w:jc w:val="center"/>
              <w:rPr>
                <w:rFonts w:ascii="Times New Roman" w:hAnsi="Times New Roman"/>
                <w:color w:val="000000"/>
                <w:kern w:val="2"/>
                <w:sz w:val="22"/>
                <w:szCs w:val="22"/>
              </w:rPr>
            </w:pPr>
            <w:r>
              <w:rPr>
                <w:rFonts w:hint="eastAsia" w:ascii="Times New Roman" w:hAnsi="Times New Roman"/>
                <w:color w:val="000000"/>
                <w:kern w:val="2"/>
                <w:sz w:val="22"/>
                <w:szCs w:val="22"/>
              </w:rPr>
              <w:t>5250000073656145X9</w:t>
            </w:r>
          </w:p>
        </w:tc>
        <w:tc>
          <w:tcPr>
            <w:tcW w:w="1426" w:type="dxa"/>
            <w:tcBorders>
              <w:top w:val="outset" w:color="auto" w:sz="6" w:space="0"/>
              <w:left w:val="single" w:color="auto" w:sz="6" w:space="0"/>
              <w:bottom w:val="outset" w:color="auto" w:sz="6" w:space="0"/>
              <w:right w:val="single" w:color="auto" w:sz="6" w:space="0"/>
            </w:tcBorders>
            <w:tcMar>
              <w:left w:w="101" w:type="dxa"/>
              <w:right w:w="101" w:type="dxa"/>
            </w:tcMar>
            <w:vAlign w:val="center"/>
          </w:tcPr>
          <w:p w14:paraId="05E1CD43">
            <w:pPr>
              <w:jc w:val="center"/>
              <w:rPr>
                <w:color w:val="000000"/>
                <w:sz w:val="22"/>
              </w:rPr>
            </w:pPr>
            <w:r>
              <w:rPr>
                <w:rFonts w:hint="eastAsia"/>
                <w:color w:val="000000"/>
                <w:sz w:val="22"/>
              </w:rPr>
              <w:t>业务范围</w:t>
            </w:r>
          </w:p>
        </w:tc>
        <w:tc>
          <w:tcPr>
            <w:tcW w:w="2982" w:type="dxa"/>
            <w:tcBorders>
              <w:top w:val="outset" w:color="auto" w:sz="6" w:space="0"/>
              <w:left w:val="single" w:color="auto" w:sz="6" w:space="0"/>
              <w:bottom w:val="outset" w:color="auto" w:sz="6" w:space="0"/>
              <w:right w:val="single" w:color="auto" w:sz="6" w:space="0"/>
            </w:tcBorders>
            <w:tcMar>
              <w:left w:w="101" w:type="dxa"/>
              <w:right w:w="101" w:type="dxa"/>
            </w:tcMar>
            <w:vAlign w:val="center"/>
          </w:tcPr>
          <w:p w14:paraId="10DA13CB">
            <w:pPr>
              <w:jc w:val="center"/>
              <w:rPr>
                <w:color w:val="000000"/>
                <w:sz w:val="22"/>
              </w:rPr>
            </w:pPr>
            <w:r>
              <w:rPr>
                <w:rFonts w:hint="eastAsia"/>
                <w:color w:val="000000"/>
                <w:sz w:val="22"/>
              </w:rPr>
              <w:t>数控技术、机电一体化、机械加工、汽车摩托车装配、应用电子技术、光电技术应用、计算机应用、棉纺工艺、制药工艺、公交乘务、市场营销、保安的初、中级培训</w:t>
            </w:r>
          </w:p>
        </w:tc>
        <w:tc>
          <w:tcPr>
            <w:tcW w:w="3247" w:type="dxa"/>
            <w:tcBorders>
              <w:top w:val="outset" w:color="auto" w:sz="6" w:space="0"/>
              <w:left w:val="single" w:color="auto" w:sz="6" w:space="0"/>
              <w:bottom w:val="outset" w:color="auto" w:sz="6" w:space="0"/>
              <w:right w:val="outset" w:color="auto" w:sz="6" w:space="0"/>
            </w:tcBorders>
            <w:tcMar>
              <w:left w:w="101" w:type="dxa"/>
              <w:right w:w="101" w:type="dxa"/>
            </w:tcMar>
            <w:vAlign w:val="center"/>
          </w:tcPr>
          <w:p w14:paraId="70B2AC2B">
            <w:pPr>
              <w:jc w:val="center"/>
              <w:rPr>
                <w:color w:val="000000"/>
                <w:sz w:val="22"/>
              </w:rPr>
            </w:pPr>
            <w:r>
              <w:rPr>
                <w:rFonts w:hint="eastAsia"/>
                <w:color w:val="000000"/>
                <w:sz w:val="22"/>
              </w:rPr>
              <w:t>机电技术应用、汽车制造与检修、会计、美容美发与造型（美发）、电子商务、老年人服务与管理、美术绘画</w:t>
            </w:r>
          </w:p>
        </w:tc>
      </w:tr>
      <w:tr w14:paraId="7D27D371">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tblCellMar>
            <w:top w:w="0" w:type="dxa"/>
            <w:left w:w="0" w:type="dxa"/>
            <w:bottom w:w="0" w:type="dxa"/>
            <w:right w:w="0" w:type="dxa"/>
          </w:tblCellMar>
        </w:tblPrEx>
        <w:trPr>
          <w:trHeight w:val="624" w:hRule="atLeast"/>
          <w:jc w:val="center"/>
        </w:trPr>
        <w:tc>
          <w:tcPr>
            <w:tcW w:w="1336" w:type="dxa"/>
            <w:tcBorders>
              <w:top w:val="outset" w:color="auto" w:sz="6" w:space="0"/>
              <w:left w:val="outset" w:color="auto" w:sz="6" w:space="0"/>
              <w:bottom w:val="outset" w:color="auto" w:sz="6" w:space="0"/>
              <w:right w:val="single" w:color="auto" w:sz="6" w:space="0"/>
            </w:tcBorders>
            <w:tcMar>
              <w:left w:w="101" w:type="dxa"/>
              <w:right w:w="101" w:type="dxa"/>
            </w:tcMar>
            <w:vAlign w:val="center"/>
          </w:tcPr>
          <w:p w14:paraId="4FF4C718">
            <w:pPr>
              <w:jc w:val="center"/>
              <w:rPr>
                <w:color w:val="000000"/>
                <w:sz w:val="22"/>
              </w:rPr>
            </w:pPr>
            <w:r>
              <w:rPr>
                <w:rFonts w:hint="eastAsia"/>
                <w:color w:val="000000"/>
                <w:sz w:val="22"/>
              </w:rPr>
              <w:t>2025/3/21</w:t>
            </w:r>
          </w:p>
        </w:tc>
        <w:tc>
          <w:tcPr>
            <w:tcW w:w="2552" w:type="dxa"/>
            <w:tcBorders>
              <w:top w:val="outset" w:color="auto" w:sz="6" w:space="0"/>
              <w:left w:val="single" w:color="auto" w:sz="6" w:space="0"/>
              <w:bottom w:val="outset" w:color="auto" w:sz="6" w:space="0"/>
              <w:right w:val="single" w:color="auto" w:sz="6" w:space="0"/>
            </w:tcBorders>
            <w:tcMar>
              <w:left w:w="101" w:type="dxa"/>
              <w:right w:w="101" w:type="dxa"/>
            </w:tcMar>
            <w:vAlign w:val="center"/>
          </w:tcPr>
          <w:p w14:paraId="3F574417">
            <w:pPr>
              <w:jc w:val="center"/>
              <w:rPr>
                <w:color w:val="000000"/>
                <w:sz w:val="22"/>
              </w:rPr>
            </w:pPr>
            <w:r>
              <w:rPr>
                <w:rFonts w:hint="eastAsia"/>
                <w:color w:val="000000"/>
                <w:sz w:val="22"/>
              </w:rPr>
              <w:t>重庆市拓诚职业培训学院</w:t>
            </w:r>
          </w:p>
        </w:tc>
        <w:tc>
          <w:tcPr>
            <w:tcW w:w="2551" w:type="dxa"/>
            <w:tcBorders>
              <w:top w:val="outset" w:color="auto" w:sz="6" w:space="0"/>
              <w:left w:val="single" w:color="auto" w:sz="6" w:space="0"/>
              <w:bottom w:val="outset" w:color="auto" w:sz="6" w:space="0"/>
              <w:right w:val="single" w:color="auto" w:sz="6" w:space="0"/>
            </w:tcBorders>
            <w:tcMar>
              <w:left w:w="101" w:type="dxa"/>
              <w:right w:w="101" w:type="dxa"/>
            </w:tcMar>
            <w:vAlign w:val="center"/>
          </w:tcPr>
          <w:p w14:paraId="5708274C">
            <w:pPr>
              <w:jc w:val="center"/>
              <w:rPr>
                <w:color w:val="000000"/>
                <w:sz w:val="22"/>
              </w:rPr>
            </w:pPr>
            <w:r>
              <w:rPr>
                <w:rFonts w:hint="eastAsia"/>
                <w:color w:val="000000"/>
                <w:sz w:val="22"/>
              </w:rPr>
              <w:t>52500000MJP585488Y</w:t>
            </w:r>
          </w:p>
        </w:tc>
        <w:tc>
          <w:tcPr>
            <w:tcW w:w="1426" w:type="dxa"/>
            <w:tcBorders>
              <w:top w:val="outset" w:color="auto" w:sz="6" w:space="0"/>
              <w:left w:val="single" w:color="auto" w:sz="6" w:space="0"/>
              <w:bottom w:val="outset" w:color="auto" w:sz="6" w:space="0"/>
              <w:right w:val="single" w:color="auto" w:sz="6" w:space="0"/>
            </w:tcBorders>
            <w:tcMar>
              <w:left w:w="101" w:type="dxa"/>
              <w:right w:w="101" w:type="dxa"/>
            </w:tcMar>
            <w:vAlign w:val="center"/>
          </w:tcPr>
          <w:p w14:paraId="3C28F17B">
            <w:pPr>
              <w:jc w:val="center"/>
              <w:rPr>
                <w:color w:val="000000"/>
                <w:sz w:val="22"/>
              </w:rPr>
            </w:pPr>
            <w:r>
              <w:rPr>
                <w:rFonts w:hint="eastAsia"/>
                <w:color w:val="000000"/>
                <w:sz w:val="22"/>
              </w:rPr>
              <w:t>住所</w:t>
            </w:r>
          </w:p>
        </w:tc>
        <w:tc>
          <w:tcPr>
            <w:tcW w:w="2982" w:type="dxa"/>
            <w:tcBorders>
              <w:top w:val="outset" w:color="auto" w:sz="6" w:space="0"/>
              <w:left w:val="single" w:color="auto" w:sz="6" w:space="0"/>
              <w:bottom w:val="outset" w:color="auto" w:sz="6" w:space="0"/>
              <w:right w:val="single" w:color="auto" w:sz="6" w:space="0"/>
            </w:tcBorders>
            <w:tcMar>
              <w:left w:w="101" w:type="dxa"/>
              <w:right w:w="101" w:type="dxa"/>
            </w:tcMar>
            <w:vAlign w:val="center"/>
          </w:tcPr>
          <w:p w14:paraId="66D6F227">
            <w:pPr>
              <w:jc w:val="center"/>
              <w:rPr>
                <w:color w:val="000000"/>
                <w:sz w:val="22"/>
              </w:rPr>
            </w:pPr>
            <w:r>
              <w:rPr>
                <w:rFonts w:hint="eastAsia"/>
                <w:color w:val="000000"/>
                <w:sz w:val="22"/>
              </w:rPr>
              <w:t>重庆市沙坪坝区大学城北路50号附239号</w:t>
            </w:r>
          </w:p>
        </w:tc>
        <w:tc>
          <w:tcPr>
            <w:tcW w:w="3247" w:type="dxa"/>
            <w:tcBorders>
              <w:top w:val="outset" w:color="auto" w:sz="6" w:space="0"/>
              <w:left w:val="single" w:color="auto" w:sz="6" w:space="0"/>
              <w:bottom w:val="outset" w:color="auto" w:sz="6" w:space="0"/>
              <w:right w:val="outset" w:color="auto" w:sz="6" w:space="0"/>
            </w:tcBorders>
            <w:tcMar>
              <w:left w:w="101" w:type="dxa"/>
              <w:right w:w="101" w:type="dxa"/>
            </w:tcMar>
            <w:vAlign w:val="center"/>
          </w:tcPr>
          <w:p w14:paraId="1BD9D46F">
            <w:pPr>
              <w:jc w:val="center"/>
              <w:rPr>
                <w:color w:val="000000"/>
                <w:sz w:val="22"/>
              </w:rPr>
            </w:pPr>
            <w:r>
              <w:rPr>
                <w:rFonts w:hint="eastAsia"/>
                <w:color w:val="000000"/>
                <w:sz w:val="22"/>
              </w:rPr>
              <w:t>重庆市渝北区仙桃街道同茂大道416号重庆新闻传媒总部大厦1幢24楼</w:t>
            </w:r>
          </w:p>
        </w:tc>
      </w:tr>
      <w:tr w14:paraId="4DFE9FA8">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tblCellMar>
            <w:top w:w="0" w:type="dxa"/>
            <w:left w:w="0" w:type="dxa"/>
            <w:bottom w:w="0" w:type="dxa"/>
            <w:right w:w="0" w:type="dxa"/>
          </w:tblCellMar>
        </w:tblPrEx>
        <w:trPr>
          <w:trHeight w:val="624" w:hRule="atLeast"/>
          <w:jc w:val="center"/>
        </w:trPr>
        <w:tc>
          <w:tcPr>
            <w:tcW w:w="1336" w:type="dxa"/>
            <w:tcBorders>
              <w:top w:val="outset" w:color="auto" w:sz="6" w:space="0"/>
              <w:left w:val="outset" w:color="auto" w:sz="6" w:space="0"/>
              <w:bottom w:val="outset" w:color="auto" w:sz="6" w:space="0"/>
              <w:right w:val="single" w:color="auto" w:sz="6" w:space="0"/>
            </w:tcBorders>
            <w:tcMar>
              <w:left w:w="101" w:type="dxa"/>
              <w:right w:w="101" w:type="dxa"/>
            </w:tcMar>
            <w:vAlign w:val="center"/>
          </w:tcPr>
          <w:p w14:paraId="1D17A5A3">
            <w:pPr>
              <w:jc w:val="center"/>
              <w:rPr>
                <w:color w:val="000000"/>
                <w:sz w:val="22"/>
              </w:rPr>
            </w:pPr>
            <w:r>
              <w:rPr>
                <w:rFonts w:hint="eastAsia"/>
                <w:color w:val="000000"/>
                <w:sz w:val="22"/>
              </w:rPr>
              <w:t>2025/3/21</w:t>
            </w:r>
          </w:p>
        </w:tc>
        <w:tc>
          <w:tcPr>
            <w:tcW w:w="2552" w:type="dxa"/>
            <w:tcBorders>
              <w:top w:val="outset" w:color="auto" w:sz="6" w:space="0"/>
              <w:left w:val="single" w:color="auto" w:sz="6" w:space="0"/>
              <w:bottom w:val="outset" w:color="auto" w:sz="6" w:space="0"/>
              <w:right w:val="single" w:color="auto" w:sz="6" w:space="0"/>
            </w:tcBorders>
            <w:tcMar>
              <w:left w:w="101" w:type="dxa"/>
              <w:right w:w="101" w:type="dxa"/>
            </w:tcMar>
            <w:vAlign w:val="center"/>
          </w:tcPr>
          <w:p w14:paraId="3F27AA72">
            <w:pPr>
              <w:jc w:val="center"/>
              <w:rPr>
                <w:color w:val="000000"/>
                <w:sz w:val="22"/>
              </w:rPr>
            </w:pPr>
            <w:r>
              <w:rPr>
                <w:rFonts w:hint="eastAsia"/>
                <w:color w:val="000000"/>
                <w:sz w:val="22"/>
              </w:rPr>
              <w:t>重庆市东方博物馆与文化遗产研究院</w:t>
            </w:r>
          </w:p>
        </w:tc>
        <w:tc>
          <w:tcPr>
            <w:tcW w:w="2551" w:type="dxa"/>
            <w:tcBorders>
              <w:top w:val="outset" w:color="auto" w:sz="6" w:space="0"/>
              <w:left w:val="single" w:color="auto" w:sz="6" w:space="0"/>
              <w:bottom w:val="outset" w:color="auto" w:sz="6" w:space="0"/>
              <w:right w:val="single" w:color="auto" w:sz="6" w:space="0"/>
            </w:tcBorders>
            <w:tcMar>
              <w:left w:w="101" w:type="dxa"/>
              <w:right w:w="101" w:type="dxa"/>
            </w:tcMar>
            <w:vAlign w:val="center"/>
          </w:tcPr>
          <w:p w14:paraId="2C1DB712">
            <w:pPr>
              <w:pStyle w:val="4"/>
              <w:widowControl/>
              <w:spacing w:before="0" w:beforeAutospacing="0" w:after="0" w:afterAutospacing="0"/>
              <w:jc w:val="center"/>
              <w:rPr>
                <w:rFonts w:ascii="Times New Roman" w:hAnsi="Times New Roman"/>
                <w:color w:val="000000"/>
                <w:kern w:val="2"/>
                <w:sz w:val="22"/>
                <w:szCs w:val="22"/>
              </w:rPr>
            </w:pPr>
            <w:r>
              <w:rPr>
                <w:rFonts w:ascii="Times New Roman" w:hAnsi="Times New Roman"/>
                <w:color w:val="000000"/>
                <w:kern w:val="2"/>
                <w:sz w:val="22"/>
                <w:szCs w:val="22"/>
              </w:rPr>
              <w:t>52500000MJP6068832</w:t>
            </w:r>
          </w:p>
        </w:tc>
        <w:tc>
          <w:tcPr>
            <w:tcW w:w="1426" w:type="dxa"/>
            <w:tcBorders>
              <w:top w:val="outset" w:color="auto" w:sz="6" w:space="0"/>
              <w:left w:val="single" w:color="auto" w:sz="6" w:space="0"/>
              <w:bottom w:val="outset" w:color="auto" w:sz="6" w:space="0"/>
              <w:right w:val="single" w:color="auto" w:sz="6" w:space="0"/>
            </w:tcBorders>
            <w:tcMar>
              <w:left w:w="101" w:type="dxa"/>
              <w:right w:w="101" w:type="dxa"/>
            </w:tcMar>
            <w:vAlign w:val="center"/>
          </w:tcPr>
          <w:p w14:paraId="111C04FD">
            <w:pPr>
              <w:jc w:val="center"/>
              <w:rPr>
                <w:color w:val="000000"/>
                <w:sz w:val="22"/>
              </w:rPr>
            </w:pPr>
            <w:r>
              <w:rPr>
                <w:rFonts w:hint="eastAsia"/>
                <w:color w:val="000000"/>
                <w:sz w:val="22"/>
              </w:rPr>
              <w:t>业务范围</w:t>
            </w:r>
          </w:p>
        </w:tc>
        <w:tc>
          <w:tcPr>
            <w:tcW w:w="2982" w:type="dxa"/>
            <w:tcBorders>
              <w:top w:val="outset" w:color="auto" w:sz="6" w:space="0"/>
              <w:left w:val="single" w:color="auto" w:sz="6" w:space="0"/>
              <w:bottom w:val="outset" w:color="auto" w:sz="6" w:space="0"/>
              <w:right w:val="single" w:color="auto" w:sz="6" w:space="0"/>
            </w:tcBorders>
            <w:tcMar>
              <w:left w:w="101" w:type="dxa"/>
              <w:right w:w="101" w:type="dxa"/>
            </w:tcMar>
            <w:vAlign w:val="center"/>
          </w:tcPr>
          <w:p w14:paraId="540143E3">
            <w:pPr>
              <w:jc w:val="center"/>
              <w:rPr>
                <w:color w:val="000000"/>
                <w:sz w:val="22"/>
              </w:rPr>
            </w:pPr>
            <w:r>
              <w:rPr>
                <w:rFonts w:hint="eastAsia"/>
                <w:color w:val="000000"/>
                <w:sz w:val="22"/>
              </w:rPr>
              <w:t>开展博物馆和文化遗产相关基础理论和应用对策研究；承接文化遗产及博物馆方面保护、规划及展示设计方案编制的委托项目；开展博物馆与文化遗产相关的信息咨询、决策咨询、项目策划、知识普及、专业培训、宣传以及运营服务；开展文物修复和拓印服务；开展博物馆和文化遗产相关的学术交流、文化传播、展览服务、研学教育实践活动；开展本单位成果推介转化服务和其它有利于博物馆与文化遗产事业发展的相关活动</w:t>
            </w:r>
          </w:p>
        </w:tc>
        <w:tc>
          <w:tcPr>
            <w:tcW w:w="3247" w:type="dxa"/>
            <w:tcBorders>
              <w:top w:val="outset" w:color="auto" w:sz="6" w:space="0"/>
              <w:left w:val="single" w:color="auto" w:sz="6" w:space="0"/>
              <w:bottom w:val="outset" w:color="auto" w:sz="6" w:space="0"/>
              <w:right w:val="outset" w:color="auto" w:sz="6" w:space="0"/>
            </w:tcBorders>
            <w:tcMar>
              <w:left w:w="101" w:type="dxa"/>
              <w:right w:w="101" w:type="dxa"/>
            </w:tcMar>
            <w:vAlign w:val="center"/>
          </w:tcPr>
          <w:p w14:paraId="37CCC808">
            <w:pPr>
              <w:jc w:val="center"/>
              <w:rPr>
                <w:color w:val="000000"/>
                <w:sz w:val="22"/>
              </w:rPr>
            </w:pPr>
            <w:r>
              <w:rPr>
                <w:rFonts w:hint="eastAsia"/>
                <w:color w:val="000000"/>
                <w:sz w:val="22"/>
              </w:rPr>
              <w:t>开展博物馆和文化遗产相关基础理论和应用对策研究；承接文化遗产及博物馆方面保护、规划及展示设计方案编制的委托项目；开展博物馆与文化遗产相关的信息咨询、决策咨询、项目策划、知识普及、专业培训、软件开发、IP授权、宣传以及运营服务；开展文物修复和拓印服务；开展博物馆和文化遗产相关的学术交流、文化传播、展览服务、研学教育实践活动、旅游服务；开展本单位成果推介转化服务和其它有利于博物馆与文化遗产事业发展的相关活动</w:t>
            </w:r>
          </w:p>
        </w:tc>
      </w:tr>
      <w:tr w14:paraId="4BEFF242">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tblCellMar>
            <w:top w:w="0" w:type="dxa"/>
            <w:left w:w="0" w:type="dxa"/>
            <w:bottom w:w="0" w:type="dxa"/>
            <w:right w:w="0" w:type="dxa"/>
          </w:tblCellMar>
        </w:tblPrEx>
        <w:trPr>
          <w:trHeight w:val="624" w:hRule="atLeast"/>
          <w:jc w:val="center"/>
        </w:trPr>
        <w:tc>
          <w:tcPr>
            <w:tcW w:w="1336" w:type="dxa"/>
            <w:tcBorders>
              <w:top w:val="outset" w:color="auto" w:sz="6" w:space="0"/>
              <w:left w:val="outset" w:color="auto" w:sz="6" w:space="0"/>
              <w:bottom w:val="outset" w:color="auto" w:sz="6" w:space="0"/>
              <w:right w:val="single" w:color="auto" w:sz="6" w:space="0"/>
            </w:tcBorders>
            <w:tcMar>
              <w:left w:w="101" w:type="dxa"/>
              <w:right w:w="101" w:type="dxa"/>
            </w:tcMar>
            <w:vAlign w:val="center"/>
          </w:tcPr>
          <w:p w14:paraId="1C41C1CB">
            <w:pPr>
              <w:jc w:val="center"/>
              <w:rPr>
                <w:color w:val="000000"/>
                <w:sz w:val="22"/>
              </w:rPr>
            </w:pPr>
            <w:r>
              <w:rPr>
                <w:rFonts w:hint="eastAsia"/>
                <w:color w:val="000000"/>
                <w:sz w:val="22"/>
              </w:rPr>
              <w:t>2025/3/21</w:t>
            </w:r>
          </w:p>
        </w:tc>
        <w:tc>
          <w:tcPr>
            <w:tcW w:w="2552" w:type="dxa"/>
            <w:tcBorders>
              <w:top w:val="outset" w:color="auto" w:sz="6" w:space="0"/>
              <w:left w:val="single" w:color="auto" w:sz="6" w:space="0"/>
              <w:bottom w:val="outset" w:color="auto" w:sz="6" w:space="0"/>
              <w:right w:val="single" w:color="auto" w:sz="6" w:space="0"/>
            </w:tcBorders>
            <w:tcMar>
              <w:left w:w="101" w:type="dxa"/>
              <w:right w:w="101" w:type="dxa"/>
            </w:tcMar>
            <w:vAlign w:val="center"/>
          </w:tcPr>
          <w:p w14:paraId="19E4C825">
            <w:pPr>
              <w:jc w:val="center"/>
              <w:rPr>
                <w:color w:val="000000"/>
                <w:sz w:val="22"/>
              </w:rPr>
            </w:pPr>
            <w:r>
              <w:rPr>
                <w:rFonts w:hint="eastAsia"/>
                <w:color w:val="000000"/>
                <w:sz w:val="22"/>
              </w:rPr>
              <w:t>重庆市火焰蓝艺术团</w:t>
            </w:r>
          </w:p>
        </w:tc>
        <w:tc>
          <w:tcPr>
            <w:tcW w:w="2551" w:type="dxa"/>
            <w:tcBorders>
              <w:top w:val="outset" w:color="auto" w:sz="6" w:space="0"/>
              <w:left w:val="single" w:color="auto" w:sz="6" w:space="0"/>
              <w:bottom w:val="outset" w:color="auto" w:sz="6" w:space="0"/>
              <w:right w:val="single" w:color="auto" w:sz="6" w:space="0"/>
            </w:tcBorders>
            <w:tcMar>
              <w:left w:w="101" w:type="dxa"/>
              <w:right w:w="101" w:type="dxa"/>
            </w:tcMar>
            <w:vAlign w:val="center"/>
          </w:tcPr>
          <w:p w14:paraId="4D0B24F5">
            <w:pPr>
              <w:jc w:val="center"/>
              <w:rPr>
                <w:color w:val="000000"/>
                <w:sz w:val="22"/>
              </w:rPr>
            </w:pPr>
            <w:r>
              <w:rPr>
                <w:rFonts w:hint="eastAsia"/>
                <w:color w:val="000000"/>
                <w:sz w:val="22"/>
              </w:rPr>
              <w:t>52500000693917224T</w:t>
            </w:r>
          </w:p>
        </w:tc>
        <w:tc>
          <w:tcPr>
            <w:tcW w:w="1426" w:type="dxa"/>
            <w:tcBorders>
              <w:top w:val="outset" w:color="auto" w:sz="6" w:space="0"/>
              <w:left w:val="single" w:color="auto" w:sz="6" w:space="0"/>
              <w:bottom w:val="outset" w:color="auto" w:sz="6" w:space="0"/>
              <w:right w:val="single" w:color="auto" w:sz="6" w:space="0"/>
            </w:tcBorders>
            <w:tcMar>
              <w:left w:w="101" w:type="dxa"/>
              <w:right w:w="101" w:type="dxa"/>
            </w:tcMar>
            <w:vAlign w:val="center"/>
          </w:tcPr>
          <w:p w14:paraId="7D0A47A5">
            <w:pPr>
              <w:jc w:val="center"/>
              <w:rPr>
                <w:color w:val="000000"/>
                <w:sz w:val="22"/>
              </w:rPr>
            </w:pPr>
            <w:r>
              <w:rPr>
                <w:rFonts w:hint="eastAsia"/>
                <w:color w:val="000000"/>
                <w:sz w:val="22"/>
              </w:rPr>
              <w:t>法定代表人</w:t>
            </w:r>
          </w:p>
        </w:tc>
        <w:tc>
          <w:tcPr>
            <w:tcW w:w="2982" w:type="dxa"/>
            <w:tcBorders>
              <w:top w:val="outset" w:color="auto" w:sz="6" w:space="0"/>
              <w:left w:val="single" w:color="auto" w:sz="6" w:space="0"/>
              <w:bottom w:val="outset" w:color="auto" w:sz="6" w:space="0"/>
              <w:right w:val="single" w:color="auto" w:sz="6" w:space="0"/>
            </w:tcBorders>
            <w:tcMar>
              <w:left w:w="101" w:type="dxa"/>
              <w:right w:w="101" w:type="dxa"/>
            </w:tcMar>
            <w:vAlign w:val="center"/>
          </w:tcPr>
          <w:p w14:paraId="33BCC1CE">
            <w:pPr>
              <w:jc w:val="center"/>
              <w:rPr>
                <w:color w:val="000000"/>
                <w:sz w:val="22"/>
              </w:rPr>
            </w:pPr>
            <w:r>
              <w:rPr>
                <w:rFonts w:hint="eastAsia"/>
                <w:color w:val="000000"/>
                <w:sz w:val="22"/>
              </w:rPr>
              <w:t>黄建军</w:t>
            </w:r>
          </w:p>
        </w:tc>
        <w:tc>
          <w:tcPr>
            <w:tcW w:w="3247" w:type="dxa"/>
            <w:tcBorders>
              <w:top w:val="outset" w:color="auto" w:sz="6" w:space="0"/>
              <w:left w:val="single" w:color="auto" w:sz="6" w:space="0"/>
              <w:bottom w:val="outset" w:color="auto" w:sz="6" w:space="0"/>
              <w:right w:val="outset" w:color="auto" w:sz="6" w:space="0"/>
            </w:tcBorders>
            <w:tcMar>
              <w:left w:w="101" w:type="dxa"/>
              <w:right w:w="101" w:type="dxa"/>
            </w:tcMar>
            <w:vAlign w:val="center"/>
          </w:tcPr>
          <w:p w14:paraId="5279B8FB">
            <w:pPr>
              <w:jc w:val="center"/>
              <w:rPr>
                <w:color w:val="000000"/>
                <w:sz w:val="22"/>
              </w:rPr>
            </w:pPr>
            <w:r>
              <w:rPr>
                <w:rFonts w:hint="eastAsia"/>
                <w:color w:val="000000"/>
                <w:sz w:val="22"/>
              </w:rPr>
              <w:t>廖茜</w:t>
            </w:r>
          </w:p>
        </w:tc>
      </w:tr>
      <w:tr w14:paraId="7A34320E">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tblCellMar>
            <w:top w:w="0" w:type="dxa"/>
            <w:left w:w="0" w:type="dxa"/>
            <w:bottom w:w="0" w:type="dxa"/>
            <w:right w:w="0" w:type="dxa"/>
          </w:tblCellMar>
        </w:tblPrEx>
        <w:trPr>
          <w:trHeight w:val="624" w:hRule="atLeast"/>
          <w:jc w:val="center"/>
        </w:trPr>
        <w:tc>
          <w:tcPr>
            <w:tcW w:w="1336" w:type="dxa"/>
            <w:tcBorders>
              <w:top w:val="outset" w:color="auto" w:sz="6" w:space="0"/>
              <w:left w:val="outset" w:color="auto" w:sz="6" w:space="0"/>
              <w:bottom w:val="outset" w:color="auto" w:sz="6" w:space="0"/>
              <w:right w:val="single" w:color="auto" w:sz="6" w:space="0"/>
            </w:tcBorders>
            <w:tcMar>
              <w:left w:w="101" w:type="dxa"/>
              <w:right w:w="101" w:type="dxa"/>
            </w:tcMar>
            <w:vAlign w:val="center"/>
          </w:tcPr>
          <w:p w14:paraId="526B63C5">
            <w:pPr>
              <w:jc w:val="center"/>
              <w:rPr>
                <w:color w:val="000000"/>
                <w:sz w:val="22"/>
              </w:rPr>
            </w:pPr>
            <w:r>
              <w:rPr>
                <w:rFonts w:hint="eastAsia"/>
                <w:color w:val="000000"/>
                <w:sz w:val="22"/>
              </w:rPr>
              <w:t>2025/3/21</w:t>
            </w:r>
          </w:p>
        </w:tc>
        <w:tc>
          <w:tcPr>
            <w:tcW w:w="2552" w:type="dxa"/>
            <w:tcBorders>
              <w:top w:val="outset" w:color="auto" w:sz="6" w:space="0"/>
              <w:left w:val="single" w:color="auto" w:sz="6" w:space="0"/>
              <w:bottom w:val="outset" w:color="auto" w:sz="6" w:space="0"/>
              <w:right w:val="single" w:color="auto" w:sz="6" w:space="0"/>
            </w:tcBorders>
            <w:tcMar>
              <w:left w:w="101" w:type="dxa"/>
              <w:right w:w="101" w:type="dxa"/>
            </w:tcMar>
            <w:vAlign w:val="center"/>
          </w:tcPr>
          <w:p w14:paraId="7BAED878">
            <w:pPr>
              <w:jc w:val="center"/>
              <w:rPr>
                <w:color w:val="000000"/>
                <w:sz w:val="22"/>
              </w:rPr>
            </w:pPr>
            <w:r>
              <w:rPr>
                <w:rFonts w:hint="eastAsia"/>
                <w:color w:val="000000"/>
                <w:sz w:val="22"/>
              </w:rPr>
              <w:t>重庆市华绣职业培训学校</w:t>
            </w:r>
          </w:p>
        </w:tc>
        <w:tc>
          <w:tcPr>
            <w:tcW w:w="2551" w:type="dxa"/>
            <w:tcBorders>
              <w:top w:val="outset" w:color="auto" w:sz="6" w:space="0"/>
              <w:left w:val="single" w:color="auto" w:sz="6" w:space="0"/>
              <w:bottom w:val="outset" w:color="auto" w:sz="6" w:space="0"/>
              <w:right w:val="single" w:color="auto" w:sz="6" w:space="0"/>
            </w:tcBorders>
            <w:tcMar>
              <w:left w:w="101" w:type="dxa"/>
              <w:right w:w="101" w:type="dxa"/>
            </w:tcMar>
            <w:vAlign w:val="center"/>
          </w:tcPr>
          <w:p w14:paraId="51E71696">
            <w:pPr>
              <w:jc w:val="center"/>
              <w:rPr>
                <w:color w:val="000000"/>
                <w:sz w:val="22"/>
              </w:rPr>
            </w:pPr>
            <w:r>
              <w:rPr>
                <w:rFonts w:hint="eastAsia"/>
                <w:color w:val="000000"/>
                <w:sz w:val="22"/>
              </w:rPr>
              <w:t>525000006710209859</w:t>
            </w:r>
          </w:p>
        </w:tc>
        <w:tc>
          <w:tcPr>
            <w:tcW w:w="1426" w:type="dxa"/>
            <w:tcBorders>
              <w:top w:val="outset" w:color="auto" w:sz="6" w:space="0"/>
              <w:left w:val="single" w:color="auto" w:sz="6" w:space="0"/>
              <w:bottom w:val="outset" w:color="auto" w:sz="6" w:space="0"/>
              <w:right w:val="single" w:color="auto" w:sz="6" w:space="0"/>
            </w:tcBorders>
            <w:tcMar>
              <w:left w:w="101" w:type="dxa"/>
              <w:right w:w="101" w:type="dxa"/>
            </w:tcMar>
            <w:vAlign w:val="center"/>
          </w:tcPr>
          <w:p w14:paraId="0FEFCD2B">
            <w:pPr>
              <w:jc w:val="center"/>
              <w:rPr>
                <w:color w:val="000000"/>
                <w:sz w:val="22"/>
              </w:rPr>
            </w:pPr>
            <w:r>
              <w:rPr>
                <w:rFonts w:hint="eastAsia"/>
                <w:color w:val="000000"/>
                <w:sz w:val="22"/>
              </w:rPr>
              <w:t>法定代表人</w:t>
            </w:r>
          </w:p>
        </w:tc>
        <w:tc>
          <w:tcPr>
            <w:tcW w:w="2982" w:type="dxa"/>
            <w:tcBorders>
              <w:top w:val="outset" w:color="auto" w:sz="6" w:space="0"/>
              <w:left w:val="single" w:color="auto" w:sz="6" w:space="0"/>
              <w:bottom w:val="outset" w:color="auto" w:sz="6" w:space="0"/>
              <w:right w:val="single" w:color="auto" w:sz="6" w:space="0"/>
            </w:tcBorders>
            <w:tcMar>
              <w:left w:w="101" w:type="dxa"/>
              <w:right w:w="101" w:type="dxa"/>
            </w:tcMar>
            <w:vAlign w:val="center"/>
          </w:tcPr>
          <w:p w14:paraId="40896E10">
            <w:pPr>
              <w:jc w:val="center"/>
              <w:rPr>
                <w:color w:val="000000"/>
                <w:sz w:val="22"/>
              </w:rPr>
            </w:pPr>
            <w:r>
              <w:rPr>
                <w:rFonts w:hint="eastAsia"/>
                <w:color w:val="000000"/>
                <w:sz w:val="22"/>
              </w:rPr>
              <w:t>刘保华</w:t>
            </w:r>
          </w:p>
        </w:tc>
        <w:tc>
          <w:tcPr>
            <w:tcW w:w="3247" w:type="dxa"/>
            <w:tcBorders>
              <w:top w:val="outset" w:color="auto" w:sz="6" w:space="0"/>
              <w:left w:val="single" w:color="auto" w:sz="6" w:space="0"/>
              <w:bottom w:val="outset" w:color="auto" w:sz="6" w:space="0"/>
              <w:right w:val="outset" w:color="auto" w:sz="6" w:space="0"/>
            </w:tcBorders>
            <w:tcMar>
              <w:left w:w="101" w:type="dxa"/>
              <w:right w:w="101" w:type="dxa"/>
            </w:tcMar>
            <w:vAlign w:val="center"/>
          </w:tcPr>
          <w:p w14:paraId="514B05F8">
            <w:pPr>
              <w:jc w:val="center"/>
              <w:rPr>
                <w:color w:val="000000"/>
                <w:sz w:val="22"/>
              </w:rPr>
            </w:pPr>
            <w:r>
              <w:rPr>
                <w:rFonts w:hint="eastAsia"/>
                <w:color w:val="000000"/>
                <w:sz w:val="22"/>
              </w:rPr>
              <w:t>吕杰</w:t>
            </w:r>
          </w:p>
        </w:tc>
      </w:tr>
      <w:tr w14:paraId="60A9BD22">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tblCellMar>
            <w:top w:w="0" w:type="dxa"/>
            <w:left w:w="0" w:type="dxa"/>
            <w:bottom w:w="0" w:type="dxa"/>
            <w:right w:w="0" w:type="dxa"/>
          </w:tblCellMar>
        </w:tblPrEx>
        <w:trPr>
          <w:trHeight w:val="624" w:hRule="atLeast"/>
          <w:jc w:val="center"/>
        </w:trPr>
        <w:tc>
          <w:tcPr>
            <w:tcW w:w="1336" w:type="dxa"/>
            <w:tcBorders>
              <w:top w:val="outset" w:color="auto" w:sz="6" w:space="0"/>
              <w:left w:val="outset" w:color="auto" w:sz="6" w:space="0"/>
              <w:bottom w:val="outset" w:color="auto" w:sz="6" w:space="0"/>
              <w:right w:val="single" w:color="auto" w:sz="6" w:space="0"/>
            </w:tcBorders>
            <w:tcMar>
              <w:left w:w="101" w:type="dxa"/>
              <w:right w:w="101" w:type="dxa"/>
            </w:tcMar>
            <w:vAlign w:val="center"/>
          </w:tcPr>
          <w:p w14:paraId="509544C6">
            <w:pPr>
              <w:jc w:val="center"/>
              <w:rPr>
                <w:color w:val="000000"/>
                <w:sz w:val="22"/>
              </w:rPr>
            </w:pPr>
            <w:r>
              <w:rPr>
                <w:rFonts w:hint="eastAsia"/>
                <w:color w:val="000000"/>
                <w:sz w:val="22"/>
              </w:rPr>
              <w:t>2025/3/21</w:t>
            </w:r>
          </w:p>
        </w:tc>
        <w:tc>
          <w:tcPr>
            <w:tcW w:w="2552" w:type="dxa"/>
            <w:tcBorders>
              <w:top w:val="outset" w:color="auto" w:sz="6" w:space="0"/>
              <w:left w:val="single" w:color="auto" w:sz="6" w:space="0"/>
              <w:bottom w:val="outset" w:color="auto" w:sz="6" w:space="0"/>
              <w:right w:val="single" w:color="auto" w:sz="6" w:space="0"/>
            </w:tcBorders>
            <w:tcMar>
              <w:left w:w="101" w:type="dxa"/>
              <w:right w:w="101" w:type="dxa"/>
            </w:tcMar>
            <w:vAlign w:val="center"/>
          </w:tcPr>
          <w:p w14:paraId="7CF218B6">
            <w:pPr>
              <w:jc w:val="center"/>
              <w:rPr>
                <w:color w:val="000000"/>
                <w:sz w:val="22"/>
              </w:rPr>
            </w:pPr>
            <w:r>
              <w:rPr>
                <w:rFonts w:hint="eastAsia"/>
                <w:color w:val="000000"/>
                <w:sz w:val="22"/>
              </w:rPr>
              <w:t>重庆市华绣职业培训学校</w:t>
            </w:r>
          </w:p>
        </w:tc>
        <w:tc>
          <w:tcPr>
            <w:tcW w:w="2551" w:type="dxa"/>
            <w:tcBorders>
              <w:top w:val="outset" w:color="auto" w:sz="6" w:space="0"/>
              <w:left w:val="single" w:color="auto" w:sz="6" w:space="0"/>
              <w:bottom w:val="outset" w:color="auto" w:sz="6" w:space="0"/>
              <w:right w:val="single" w:color="auto" w:sz="6" w:space="0"/>
            </w:tcBorders>
            <w:tcMar>
              <w:left w:w="101" w:type="dxa"/>
              <w:right w:w="101" w:type="dxa"/>
            </w:tcMar>
            <w:vAlign w:val="center"/>
          </w:tcPr>
          <w:p w14:paraId="2FA5B6BE">
            <w:pPr>
              <w:jc w:val="center"/>
              <w:rPr>
                <w:color w:val="000000"/>
                <w:sz w:val="22"/>
              </w:rPr>
            </w:pPr>
            <w:r>
              <w:rPr>
                <w:rFonts w:hint="eastAsia"/>
                <w:color w:val="000000"/>
                <w:sz w:val="22"/>
              </w:rPr>
              <w:t>525000006710209859</w:t>
            </w:r>
          </w:p>
        </w:tc>
        <w:tc>
          <w:tcPr>
            <w:tcW w:w="1426" w:type="dxa"/>
            <w:tcBorders>
              <w:top w:val="outset" w:color="auto" w:sz="6" w:space="0"/>
              <w:left w:val="single" w:color="auto" w:sz="6" w:space="0"/>
              <w:bottom w:val="outset" w:color="auto" w:sz="6" w:space="0"/>
              <w:right w:val="single" w:color="auto" w:sz="6" w:space="0"/>
            </w:tcBorders>
            <w:tcMar>
              <w:left w:w="101" w:type="dxa"/>
              <w:right w:w="101" w:type="dxa"/>
            </w:tcMar>
            <w:vAlign w:val="center"/>
          </w:tcPr>
          <w:p w14:paraId="790C10B3">
            <w:pPr>
              <w:jc w:val="center"/>
              <w:rPr>
                <w:color w:val="000000"/>
                <w:sz w:val="22"/>
              </w:rPr>
            </w:pPr>
            <w:r>
              <w:rPr>
                <w:rFonts w:hint="eastAsia"/>
                <w:color w:val="000000"/>
                <w:sz w:val="22"/>
              </w:rPr>
              <w:t>业务范围</w:t>
            </w:r>
          </w:p>
        </w:tc>
        <w:tc>
          <w:tcPr>
            <w:tcW w:w="2982" w:type="dxa"/>
            <w:tcBorders>
              <w:top w:val="outset" w:color="auto" w:sz="6" w:space="0"/>
              <w:left w:val="single" w:color="auto" w:sz="6" w:space="0"/>
              <w:bottom w:val="outset" w:color="auto" w:sz="6" w:space="0"/>
              <w:right w:val="single" w:color="auto" w:sz="6" w:space="0"/>
            </w:tcBorders>
            <w:tcMar>
              <w:left w:w="101" w:type="dxa"/>
              <w:right w:w="101" w:type="dxa"/>
            </w:tcMar>
            <w:vAlign w:val="center"/>
          </w:tcPr>
          <w:p w14:paraId="2B69F09C">
            <w:pPr>
              <w:jc w:val="center"/>
              <w:rPr>
                <w:color w:val="000000"/>
                <w:sz w:val="22"/>
              </w:rPr>
            </w:pPr>
            <w:r>
              <w:rPr>
                <w:rFonts w:hint="eastAsia"/>
                <w:color w:val="000000"/>
                <w:sz w:val="22"/>
              </w:rPr>
              <w:t>服装设计与制作（中、 高级）；美容美 发（中、 高级）、 厨师（中、 高级）、 电工、 焊工、 架子工（初、 中、 高级）； 农艺工、家畜饲养工、水生动物饲养工、 农作物植保员（初、 中、 高级）农业经理人、健康照护师（初、 中、高级）家 政服务员（初、中级）互联网营销师（初、 中、 高级）</w:t>
            </w:r>
          </w:p>
        </w:tc>
        <w:tc>
          <w:tcPr>
            <w:tcW w:w="3247" w:type="dxa"/>
            <w:tcBorders>
              <w:top w:val="outset" w:color="auto" w:sz="6" w:space="0"/>
              <w:left w:val="single" w:color="auto" w:sz="6" w:space="0"/>
              <w:bottom w:val="outset" w:color="auto" w:sz="6" w:space="0"/>
              <w:right w:val="outset" w:color="auto" w:sz="6" w:space="0"/>
            </w:tcBorders>
            <w:tcMar>
              <w:left w:w="101" w:type="dxa"/>
              <w:right w:w="101" w:type="dxa"/>
            </w:tcMar>
            <w:vAlign w:val="center"/>
          </w:tcPr>
          <w:p w14:paraId="6170EB79">
            <w:pPr>
              <w:jc w:val="center"/>
              <w:rPr>
                <w:color w:val="000000"/>
                <w:sz w:val="22"/>
              </w:rPr>
            </w:pPr>
            <w:r>
              <w:rPr>
                <w:rFonts w:hint="eastAsia"/>
                <w:color w:val="000000"/>
                <w:sz w:val="22"/>
              </w:rPr>
              <w:t>服装设计与制作、</w:t>
            </w:r>
            <w:r>
              <w:rPr>
                <w:color w:val="000000"/>
                <w:sz w:val="22"/>
              </w:rPr>
              <w:t xml:space="preserve"> </w:t>
            </w:r>
            <w:r>
              <w:rPr>
                <w:rFonts w:hint="eastAsia"/>
                <w:color w:val="000000"/>
                <w:sz w:val="22"/>
              </w:rPr>
              <w:t>美容美发、</w:t>
            </w:r>
            <w:r>
              <w:rPr>
                <w:color w:val="000000"/>
                <w:sz w:val="22"/>
              </w:rPr>
              <w:t xml:space="preserve"> </w:t>
            </w:r>
            <w:r>
              <w:rPr>
                <w:rFonts w:hint="eastAsia"/>
                <w:color w:val="000000"/>
                <w:sz w:val="22"/>
              </w:rPr>
              <w:t>厨师（中、高级）、电工、焊工、架子工（初、</w:t>
            </w:r>
            <w:r>
              <w:rPr>
                <w:color w:val="000000"/>
                <w:sz w:val="22"/>
              </w:rPr>
              <w:t xml:space="preserve"> </w:t>
            </w:r>
            <w:r>
              <w:rPr>
                <w:rFonts w:hint="eastAsia"/>
                <w:color w:val="000000"/>
                <w:sz w:val="22"/>
              </w:rPr>
              <w:t>中、</w:t>
            </w:r>
            <w:r>
              <w:rPr>
                <w:color w:val="000000"/>
                <w:sz w:val="22"/>
              </w:rPr>
              <w:t xml:space="preserve"> </w:t>
            </w:r>
            <w:r>
              <w:rPr>
                <w:rFonts w:hint="eastAsia"/>
                <w:color w:val="000000"/>
                <w:sz w:val="22"/>
              </w:rPr>
              <w:t>高级）、农艺工、</w:t>
            </w:r>
            <w:r>
              <w:rPr>
                <w:color w:val="000000"/>
                <w:sz w:val="22"/>
              </w:rPr>
              <w:t xml:space="preserve"> </w:t>
            </w:r>
            <w:r>
              <w:rPr>
                <w:rFonts w:hint="eastAsia"/>
                <w:color w:val="000000"/>
                <w:sz w:val="22"/>
              </w:rPr>
              <w:t>家畜饲养工、</w:t>
            </w:r>
            <w:r>
              <w:rPr>
                <w:color w:val="000000"/>
                <w:sz w:val="22"/>
              </w:rPr>
              <w:t xml:space="preserve"> </w:t>
            </w:r>
            <w:r>
              <w:rPr>
                <w:rFonts w:hint="eastAsia"/>
                <w:color w:val="000000"/>
                <w:sz w:val="22"/>
              </w:rPr>
              <w:t>水生动物饲养工、农作物植保员培训（初、</w:t>
            </w:r>
            <w:r>
              <w:rPr>
                <w:color w:val="000000"/>
                <w:sz w:val="22"/>
              </w:rPr>
              <w:t xml:space="preserve"> </w:t>
            </w:r>
            <w:r>
              <w:rPr>
                <w:rFonts w:hint="eastAsia"/>
                <w:color w:val="000000"/>
                <w:sz w:val="22"/>
              </w:rPr>
              <w:t>中、</w:t>
            </w:r>
            <w:r>
              <w:rPr>
                <w:color w:val="000000"/>
                <w:sz w:val="22"/>
              </w:rPr>
              <w:t xml:space="preserve"> </w:t>
            </w:r>
            <w:r>
              <w:rPr>
                <w:rFonts w:hint="eastAsia"/>
                <w:color w:val="000000"/>
                <w:sz w:val="22"/>
              </w:rPr>
              <w:t>高级）、</w:t>
            </w:r>
            <w:r>
              <w:rPr>
                <w:color w:val="000000"/>
                <w:sz w:val="22"/>
              </w:rPr>
              <w:t xml:space="preserve"> </w:t>
            </w:r>
            <w:r>
              <w:rPr>
                <w:rFonts w:hint="eastAsia"/>
                <w:color w:val="000000"/>
                <w:sz w:val="22"/>
              </w:rPr>
              <w:t>家政服务员（初、</w:t>
            </w:r>
            <w:r>
              <w:rPr>
                <w:color w:val="000000"/>
                <w:sz w:val="22"/>
              </w:rPr>
              <w:t xml:space="preserve"> </w:t>
            </w:r>
            <w:r>
              <w:rPr>
                <w:rFonts w:hint="eastAsia"/>
                <w:color w:val="000000"/>
                <w:sz w:val="22"/>
              </w:rPr>
              <w:t>中级）、</w:t>
            </w:r>
            <w:r>
              <w:rPr>
                <w:color w:val="000000"/>
                <w:sz w:val="22"/>
              </w:rPr>
              <w:t xml:space="preserve"> </w:t>
            </w:r>
            <w:r>
              <w:rPr>
                <w:rFonts w:hint="eastAsia"/>
                <w:color w:val="000000"/>
                <w:sz w:val="22"/>
              </w:rPr>
              <w:t>健康照护师、农业经理人（初、</w:t>
            </w:r>
            <w:r>
              <w:rPr>
                <w:color w:val="000000"/>
                <w:sz w:val="22"/>
              </w:rPr>
              <w:t xml:space="preserve"> </w:t>
            </w:r>
            <w:r>
              <w:rPr>
                <w:rFonts w:hint="eastAsia"/>
                <w:color w:val="000000"/>
                <w:sz w:val="22"/>
              </w:rPr>
              <w:t>中、</w:t>
            </w:r>
            <w:r>
              <w:rPr>
                <w:color w:val="000000"/>
                <w:sz w:val="22"/>
              </w:rPr>
              <w:t xml:space="preserve"> </w:t>
            </w:r>
            <w:r>
              <w:rPr>
                <w:rFonts w:hint="eastAsia"/>
                <w:color w:val="000000"/>
                <w:sz w:val="22"/>
              </w:rPr>
              <w:t>高</w:t>
            </w:r>
            <w:r>
              <w:rPr>
                <w:color w:val="000000"/>
                <w:sz w:val="22"/>
              </w:rPr>
              <w:t xml:space="preserve"> </w:t>
            </w:r>
            <w:r>
              <w:rPr>
                <w:rFonts w:hint="eastAsia"/>
                <w:color w:val="000000"/>
                <w:sz w:val="22"/>
              </w:rPr>
              <w:t>级）、</w:t>
            </w:r>
            <w:r>
              <w:rPr>
                <w:color w:val="000000"/>
                <w:sz w:val="22"/>
              </w:rPr>
              <w:t xml:space="preserve"> </w:t>
            </w:r>
            <w:r>
              <w:rPr>
                <w:rFonts w:hint="eastAsia"/>
                <w:color w:val="000000"/>
                <w:sz w:val="22"/>
              </w:rPr>
              <w:t>互联网营销师（初、</w:t>
            </w:r>
            <w:r>
              <w:rPr>
                <w:color w:val="000000"/>
                <w:sz w:val="22"/>
              </w:rPr>
              <w:t xml:space="preserve"> </w:t>
            </w:r>
            <w:r>
              <w:rPr>
                <w:rFonts w:hint="eastAsia"/>
                <w:color w:val="000000"/>
                <w:sz w:val="22"/>
              </w:rPr>
              <w:t>中、</w:t>
            </w:r>
            <w:r>
              <w:rPr>
                <w:color w:val="000000"/>
                <w:sz w:val="22"/>
              </w:rPr>
              <w:t xml:space="preserve"> </w:t>
            </w:r>
            <w:r>
              <w:rPr>
                <w:rFonts w:hint="eastAsia"/>
                <w:color w:val="000000"/>
                <w:sz w:val="22"/>
              </w:rPr>
              <w:t>高级）、</w:t>
            </w:r>
            <w:r>
              <w:rPr>
                <w:color w:val="000000"/>
                <w:sz w:val="22"/>
              </w:rPr>
              <w:t xml:space="preserve"> </w:t>
            </w:r>
            <w:r>
              <w:rPr>
                <w:rFonts w:hint="eastAsia"/>
                <w:color w:val="000000"/>
                <w:sz w:val="22"/>
              </w:rPr>
              <w:t>消防设施操作员（初、</w:t>
            </w:r>
            <w:r>
              <w:rPr>
                <w:color w:val="000000"/>
                <w:sz w:val="22"/>
              </w:rPr>
              <w:t xml:space="preserve"> </w:t>
            </w:r>
            <w:r>
              <w:rPr>
                <w:rFonts w:hint="eastAsia"/>
                <w:color w:val="000000"/>
                <w:sz w:val="22"/>
              </w:rPr>
              <w:t>中、</w:t>
            </w:r>
            <w:r>
              <w:rPr>
                <w:color w:val="000000"/>
                <w:sz w:val="22"/>
              </w:rPr>
              <w:t xml:space="preserve"> </w:t>
            </w:r>
            <w:r>
              <w:rPr>
                <w:rFonts w:hint="eastAsia"/>
                <w:color w:val="000000"/>
                <w:sz w:val="22"/>
              </w:rPr>
              <w:t>高级）、</w:t>
            </w:r>
            <w:r>
              <w:rPr>
                <w:color w:val="000000"/>
                <w:sz w:val="22"/>
              </w:rPr>
              <w:t xml:space="preserve"> </w:t>
            </w:r>
            <w:r>
              <w:rPr>
                <w:rFonts w:hint="eastAsia"/>
                <w:color w:val="000000"/>
                <w:sz w:val="22"/>
              </w:rPr>
              <w:t>起重装卸机械操作工（初、</w:t>
            </w:r>
            <w:r>
              <w:rPr>
                <w:color w:val="000000"/>
                <w:sz w:val="22"/>
              </w:rPr>
              <w:t xml:space="preserve"> </w:t>
            </w:r>
            <w:r>
              <w:rPr>
                <w:rFonts w:hint="eastAsia"/>
                <w:color w:val="000000"/>
                <w:sz w:val="22"/>
              </w:rPr>
              <w:t>中级）、</w:t>
            </w:r>
            <w:r>
              <w:rPr>
                <w:color w:val="000000"/>
                <w:sz w:val="22"/>
              </w:rPr>
              <w:t xml:space="preserve"> </w:t>
            </w:r>
            <w:r>
              <w:rPr>
                <w:rFonts w:hint="eastAsia"/>
                <w:color w:val="000000"/>
                <w:sz w:val="22"/>
              </w:rPr>
              <w:t>网络</w:t>
            </w:r>
            <w:r>
              <w:rPr>
                <w:color w:val="000000"/>
                <w:sz w:val="22"/>
              </w:rPr>
              <w:t xml:space="preserve"> </w:t>
            </w:r>
            <w:r>
              <w:rPr>
                <w:rFonts w:hint="eastAsia"/>
                <w:color w:val="000000"/>
                <w:sz w:val="22"/>
              </w:rPr>
              <w:t>与信息安全管理员（中、</w:t>
            </w:r>
            <w:r>
              <w:rPr>
                <w:color w:val="000000"/>
                <w:sz w:val="22"/>
              </w:rPr>
              <w:t xml:space="preserve"> </w:t>
            </w:r>
            <w:r>
              <w:rPr>
                <w:rFonts w:hint="eastAsia"/>
                <w:color w:val="000000"/>
                <w:sz w:val="22"/>
              </w:rPr>
              <w:t>高级）、</w:t>
            </w:r>
            <w:r>
              <w:rPr>
                <w:color w:val="000000"/>
                <w:sz w:val="22"/>
              </w:rPr>
              <w:t xml:space="preserve"> </w:t>
            </w:r>
            <w:r>
              <w:rPr>
                <w:rFonts w:hint="eastAsia"/>
                <w:color w:val="000000"/>
                <w:sz w:val="22"/>
              </w:rPr>
              <w:t>计算</w:t>
            </w:r>
            <w:r>
              <w:rPr>
                <w:color w:val="000000"/>
                <w:sz w:val="22"/>
              </w:rPr>
              <w:t xml:space="preserve"> </w:t>
            </w:r>
            <w:r>
              <w:rPr>
                <w:rFonts w:hint="eastAsia"/>
                <w:color w:val="000000"/>
                <w:sz w:val="22"/>
              </w:rPr>
              <w:t>机软件测试员培训</w:t>
            </w:r>
          </w:p>
        </w:tc>
      </w:tr>
      <w:tr w14:paraId="42092C18">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tblCellMar>
            <w:top w:w="0" w:type="dxa"/>
            <w:left w:w="0" w:type="dxa"/>
            <w:bottom w:w="0" w:type="dxa"/>
            <w:right w:w="0" w:type="dxa"/>
          </w:tblCellMar>
        </w:tblPrEx>
        <w:trPr>
          <w:trHeight w:val="624" w:hRule="atLeast"/>
          <w:jc w:val="center"/>
        </w:trPr>
        <w:tc>
          <w:tcPr>
            <w:tcW w:w="1336" w:type="dxa"/>
            <w:tcBorders>
              <w:top w:val="outset" w:color="auto" w:sz="6" w:space="0"/>
              <w:left w:val="outset" w:color="auto" w:sz="6" w:space="0"/>
              <w:bottom w:val="outset" w:color="auto" w:sz="6" w:space="0"/>
              <w:right w:val="single" w:color="auto" w:sz="6" w:space="0"/>
            </w:tcBorders>
            <w:tcMar>
              <w:left w:w="101" w:type="dxa"/>
              <w:right w:w="101" w:type="dxa"/>
            </w:tcMar>
            <w:vAlign w:val="center"/>
          </w:tcPr>
          <w:p w14:paraId="21AD526C">
            <w:pPr>
              <w:jc w:val="center"/>
              <w:rPr>
                <w:color w:val="000000"/>
                <w:sz w:val="22"/>
              </w:rPr>
            </w:pPr>
            <w:r>
              <w:rPr>
                <w:rFonts w:hint="eastAsia"/>
                <w:color w:val="000000"/>
                <w:sz w:val="22"/>
              </w:rPr>
              <w:t>2025/3/21</w:t>
            </w:r>
          </w:p>
        </w:tc>
        <w:tc>
          <w:tcPr>
            <w:tcW w:w="2552" w:type="dxa"/>
            <w:tcBorders>
              <w:top w:val="outset" w:color="auto" w:sz="6" w:space="0"/>
              <w:left w:val="single" w:color="auto" w:sz="6" w:space="0"/>
              <w:bottom w:val="outset" w:color="auto" w:sz="6" w:space="0"/>
              <w:right w:val="single" w:color="auto" w:sz="6" w:space="0"/>
            </w:tcBorders>
            <w:tcMar>
              <w:left w:w="101" w:type="dxa"/>
              <w:right w:w="101" w:type="dxa"/>
            </w:tcMar>
            <w:vAlign w:val="center"/>
          </w:tcPr>
          <w:p w14:paraId="209A4188">
            <w:pPr>
              <w:jc w:val="center"/>
              <w:rPr>
                <w:color w:val="000000"/>
                <w:sz w:val="22"/>
              </w:rPr>
            </w:pPr>
            <w:r>
              <w:rPr>
                <w:rFonts w:hint="eastAsia"/>
                <w:color w:val="000000"/>
                <w:sz w:val="22"/>
              </w:rPr>
              <w:t>重庆市同呈职业培训学校</w:t>
            </w:r>
          </w:p>
        </w:tc>
        <w:tc>
          <w:tcPr>
            <w:tcW w:w="2551" w:type="dxa"/>
            <w:tcBorders>
              <w:top w:val="outset" w:color="auto" w:sz="6" w:space="0"/>
              <w:left w:val="single" w:color="auto" w:sz="6" w:space="0"/>
              <w:bottom w:val="outset" w:color="auto" w:sz="6" w:space="0"/>
              <w:right w:val="single" w:color="auto" w:sz="6" w:space="0"/>
            </w:tcBorders>
            <w:tcMar>
              <w:left w:w="101" w:type="dxa"/>
              <w:right w:w="101" w:type="dxa"/>
            </w:tcMar>
            <w:vAlign w:val="center"/>
          </w:tcPr>
          <w:p w14:paraId="2FA572D4">
            <w:pPr>
              <w:jc w:val="center"/>
              <w:rPr>
                <w:color w:val="000000"/>
                <w:sz w:val="22"/>
              </w:rPr>
            </w:pPr>
            <w:r>
              <w:rPr>
                <w:rFonts w:hint="eastAsia"/>
                <w:color w:val="000000"/>
                <w:sz w:val="22"/>
              </w:rPr>
              <w:t>52500000660892614Y</w:t>
            </w:r>
          </w:p>
        </w:tc>
        <w:tc>
          <w:tcPr>
            <w:tcW w:w="1426" w:type="dxa"/>
            <w:tcBorders>
              <w:top w:val="outset" w:color="auto" w:sz="6" w:space="0"/>
              <w:left w:val="single" w:color="auto" w:sz="6" w:space="0"/>
              <w:bottom w:val="outset" w:color="auto" w:sz="6" w:space="0"/>
              <w:right w:val="single" w:color="auto" w:sz="6" w:space="0"/>
            </w:tcBorders>
            <w:tcMar>
              <w:left w:w="101" w:type="dxa"/>
              <w:right w:w="101" w:type="dxa"/>
            </w:tcMar>
            <w:vAlign w:val="center"/>
          </w:tcPr>
          <w:p w14:paraId="0DC46B2F">
            <w:pPr>
              <w:jc w:val="center"/>
              <w:rPr>
                <w:color w:val="000000"/>
                <w:sz w:val="22"/>
              </w:rPr>
            </w:pPr>
            <w:r>
              <w:rPr>
                <w:rFonts w:hint="eastAsia"/>
                <w:color w:val="000000"/>
                <w:sz w:val="22"/>
              </w:rPr>
              <w:t>业务范围</w:t>
            </w:r>
          </w:p>
        </w:tc>
        <w:tc>
          <w:tcPr>
            <w:tcW w:w="2982" w:type="dxa"/>
            <w:tcBorders>
              <w:top w:val="outset" w:color="auto" w:sz="6" w:space="0"/>
              <w:left w:val="single" w:color="auto" w:sz="6" w:space="0"/>
              <w:bottom w:val="outset" w:color="auto" w:sz="6" w:space="0"/>
              <w:right w:val="single" w:color="auto" w:sz="6" w:space="0"/>
            </w:tcBorders>
            <w:tcMar>
              <w:left w:w="101" w:type="dxa"/>
              <w:right w:w="101" w:type="dxa"/>
            </w:tcMar>
            <w:vAlign w:val="center"/>
          </w:tcPr>
          <w:p w14:paraId="087F12E2">
            <w:pPr>
              <w:jc w:val="center"/>
              <w:rPr>
                <w:color w:val="000000"/>
                <w:sz w:val="22"/>
              </w:rPr>
            </w:pPr>
            <w:r>
              <w:rPr>
                <w:rFonts w:hint="eastAsia"/>
                <w:color w:val="000000"/>
                <w:sz w:val="22"/>
              </w:rPr>
              <w:t>计算机系统操作工、企业人力资源管理师（初、中、高级）、企业经营管理师、企业信息管理师、电子商务师、心理咨询师、公共营养师、企业培训师、育婴师、保育员、养老护理员、健康管理师（初、中、高级）、母婴护理、康复调理、小儿推拿保健、产后康复服务、医疗助护理、全媒体运营师、数字化管理师、健康照护师、大数据工程技术人员新职业培训、人力资源服务从业人员技能提升培训、老年人能力评估师、婴幼儿发展引导员、互联网营销师、农业经理人、整理收纳培训师（初、中、高级）、业人力资源管理师、劳动关协调师、健康管理师、公共营养师（技师、高级技师）、形象设计师、美容师、美甲师（初、中、高级）</w:t>
            </w:r>
          </w:p>
        </w:tc>
        <w:tc>
          <w:tcPr>
            <w:tcW w:w="3247" w:type="dxa"/>
            <w:tcBorders>
              <w:top w:val="outset" w:color="auto" w:sz="6" w:space="0"/>
              <w:left w:val="single" w:color="auto" w:sz="6" w:space="0"/>
              <w:bottom w:val="outset" w:color="auto" w:sz="6" w:space="0"/>
              <w:right w:val="outset" w:color="auto" w:sz="6" w:space="0"/>
            </w:tcBorders>
            <w:tcMar>
              <w:left w:w="101" w:type="dxa"/>
              <w:right w:w="101" w:type="dxa"/>
            </w:tcMar>
            <w:vAlign w:val="center"/>
          </w:tcPr>
          <w:p w14:paraId="05F7B965">
            <w:pPr>
              <w:jc w:val="center"/>
              <w:rPr>
                <w:color w:val="000000"/>
                <w:sz w:val="22"/>
              </w:rPr>
            </w:pPr>
            <w:r>
              <w:rPr>
                <w:rFonts w:hint="eastAsia"/>
                <w:color w:val="000000"/>
                <w:sz w:val="22"/>
              </w:rPr>
              <w:t>企业人力资源管理师（初、中、高级）、企业经营管理师、企业信息管理师、电子商务师、心理咨询师、公共营养师、企业培训师、育婴师、 保育员、养老护理员、 健康管理师（初、中、高级）、 母婴护理、康复调理、小儿推拿保健、产后康复服务、医疗辅助护理、全媒体运营师、 数字化管理师、健康照护师、大数据工程技术人员新职业培训、人力资源服务从业人员技能提升培训、老年人能力评估师、婴幼儿发展引导员、互联网营销师、农业经理人、整理收纳培训师（初、中、高级）、 企业人力资源管理师、劳动关系协调师、健康管理师、公共营养师（技 师、高级技师）、形象设计师、美容师、美甲师（初、中、高级）、人工智能训练师（初、中级）</w:t>
            </w:r>
          </w:p>
        </w:tc>
      </w:tr>
      <w:tr w14:paraId="70744CDB">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tblCellMar>
            <w:top w:w="0" w:type="dxa"/>
            <w:left w:w="0" w:type="dxa"/>
            <w:bottom w:w="0" w:type="dxa"/>
            <w:right w:w="0" w:type="dxa"/>
          </w:tblCellMar>
        </w:tblPrEx>
        <w:trPr>
          <w:trHeight w:val="624" w:hRule="atLeast"/>
          <w:jc w:val="center"/>
        </w:trPr>
        <w:tc>
          <w:tcPr>
            <w:tcW w:w="1336" w:type="dxa"/>
            <w:tcBorders>
              <w:top w:val="outset" w:color="auto" w:sz="6" w:space="0"/>
              <w:left w:val="outset" w:color="auto" w:sz="6" w:space="0"/>
              <w:bottom w:val="outset" w:color="auto" w:sz="6" w:space="0"/>
              <w:right w:val="single" w:color="auto" w:sz="6" w:space="0"/>
            </w:tcBorders>
            <w:tcMar>
              <w:left w:w="101" w:type="dxa"/>
              <w:right w:w="101" w:type="dxa"/>
            </w:tcMar>
            <w:vAlign w:val="center"/>
          </w:tcPr>
          <w:p w14:paraId="658BDA3F">
            <w:pPr>
              <w:jc w:val="center"/>
              <w:rPr>
                <w:color w:val="000000"/>
                <w:sz w:val="22"/>
              </w:rPr>
            </w:pPr>
            <w:r>
              <w:rPr>
                <w:rFonts w:hint="eastAsia"/>
                <w:color w:val="000000"/>
                <w:sz w:val="22"/>
              </w:rPr>
              <w:t>2025/3/21</w:t>
            </w:r>
          </w:p>
        </w:tc>
        <w:tc>
          <w:tcPr>
            <w:tcW w:w="2552" w:type="dxa"/>
            <w:tcBorders>
              <w:top w:val="outset" w:color="auto" w:sz="6" w:space="0"/>
              <w:left w:val="single" w:color="auto" w:sz="6" w:space="0"/>
              <w:bottom w:val="outset" w:color="auto" w:sz="6" w:space="0"/>
              <w:right w:val="single" w:color="auto" w:sz="6" w:space="0"/>
            </w:tcBorders>
            <w:tcMar>
              <w:left w:w="101" w:type="dxa"/>
              <w:right w:w="101" w:type="dxa"/>
            </w:tcMar>
            <w:vAlign w:val="center"/>
          </w:tcPr>
          <w:p w14:paraId="0DBDB316">
            <w:pPr>
              <w:jc w:val="center"/>
              <w:rPr>
                <w:color w:val="000000"/>
                <w:sz w:val="22"/>
              </w:rPr>
            </w:pPr>
            <w:r>
              <w:rPr>
                <w:rFonts w:hint="eastAsia"/>
                <w:color w:val="000000"/>
                <w:sz w:val="22"/>
              </w:rPr>
              <w:t>重庆市多彩职业培训学校</w:t>
            </w:r>
          </w:p>
        </w:tc>
        <w:tc>
          <w:tcPr>
            <w:tcW w:w="2551" w:type="dxa"/>
            <w:tcBorders>
              <w:top w:val="outset" w:color="auto" w:sz="6" w:space="0"/>
              <w:left w:val="single" w:color="auto" w:sz="6" w:space="0"/>
              <w:bottom w:val="outset" w:color="auto" w:sz="6" w:space="0"/>
              <w:right w:val="single" w:color="auto" w:sz="6" w:space="0"/>
            </w:tcBorders>
            <w:tcMar>
              <w:left w:w="101" w:type="dxa"/>
              <w:right w:w="101" w:type="dxa"/>
            </w:tcMar>
            <w:vAlign w:val="center"/>
          </w:tcPr>
          <w:p w14:paraId="4B27E8F8">
            <w:pPr>
              <w:pStyle w:val="4"/>
              <w:widowControl/>
              <w:spacing w:before="0" w:beforeAutospacing="0" w:after="0" w:afterAutospacing="0"/>
              <w:jc w:val="center"/>
              <w:rPr>
                <w:rFonts w:ascii="Times New Roman" w:hAnsi="Times New Roman"/>
                <w:color w:val="000000"/>
                <w:kern w:val="2"/>
                <w:sz w:val="22"/>
                <w:szCs w:val="22"/>
              </w:rPr>
            </w:pPr>
            <w:r>
              <w:rPr>
                <w:rFonts w:hint="eastAsia" w:ascii="Times New Roman" w:hAnsi="Times New Roman"/>
                <w:color w:val="000000"/>
                <w:kern w:val="2"/>
                <w:sz w:val="22"/>
                <w:szCs w:val="22"/>
              </w:rPr>
              <w:t>525000006889181425</w:t>
            </w:r>
          </w:p>
        </w:tc>
        <w:tc>
          <w:tcPr>
            <w:tcW w:w="1426" w:type="dxa"/>
            <w:tcBorders>
              <w:top w:val="outset" w:color="auto" w:sz="6" w:space="0"/>
              <w:left w:val="single" w:color="auto" w:sz="6" w:space="0"/>
              <w:bottom w:val="outset" w:color="auto" w:sz="6" w:space="0"/>
              <w:right w:val="single" w:color="auto" w:sz="6" w:space="0"/>
            </w:tcBorders>
            <w:tcMar>
              <w:left w:w="101" w:type="dxa"/>
              <w:right w:w="101" w:type="dxa"/>
            </w:tcMar>
            <w:vAlign w:val="center"/>
          </w:tcPr>
          <w:p w14:paraId="3568E5A8">
            <w:pPr>
              <w:jc w:val="center"/>
              <w:rPr>
                <w:color w:val="000000"/>
                <w:sz w:val="22"/>
              </w:rPr>
            </w:pPr>
            <w:r>
              <w:rPr>
                <w:rFonts w:hint="eastAsia"/>
                <w:color w:val="000000"/>
                <w:sz w:val="22"/>
              </w:rPr>
              <w:t>住所</w:t>
            </w:r>
          </w:p>
        </w:tc>
        <w:tc>
          <w:tcPr>
            <w:tcW w:w="2982" w:type="dxa"/>
            <w:tcBorders>
              <w:top w:val="outset" w:color="auto" w:sz="6" w:space="0"/>
              <w:left w:val="single" w:color="auto" w:sz="6" w:space="0"/>
              <w:bottom w:val="outset" w:color="auto" w:sz="6" w:space="0"/>
              <w:right w:val="single" w:color="auto" w:sz="6" w:space="0"/>
            </w:tcBorders>
            <w:tcMar>
              <w:left w:w="101" w:type="dxa"/>
              <w:right w:w="101" w:type="dxa"/>
            </w:tcMar>
            <w:vAlign w:val="center"/>
          </w:tcPr>
          <w:p w14:paraId="7E5AF694">
            <w:pPr>
              <w:jc w:val="center"/>
              <w:rPr>
                <w:color w:val="000000"/>
                <w:sz w:val="22"/>
              </w:rPr>
            </w:pPr>
            <w:r>
              <w:rPr>
                <w:rFonts w:hint="eastAsia"/>
                <w:color w:val="000000"/>
                <w:sz w:val="22"/>
              </w:rPr>
              <w:t>重庆市渝中区中山一路152号</w:t>
            </w:r>
          </w:p>
        </w:tc>
        <w:tc>
          <w:tcPr>
            <w:tcW w:w="3247" w:type="dxa"/>
            <w:tcBorders>
              <w:top w:val="outset" w:color="auto" w:sz="6" w:space="0"/>
              <w:left w:val="single" w:color="auto" w:sz="6" w:space="0"/>
              <w:bottom w:val="outset" w:color="auto" w:sz="6" w:space="0"/>
              <w:right w:val="outset" w:color="auto" w:sz="6" w:space="0"/>
            </w:tcBorders>
            <w:tcMar>
              <w:left w:w="101" w:type="dxa"/>
              <w:right w:w="101" w:type="dxa"/>
            </w:tcMar>
            <w:vAlign w:val="center"/>
          </w:tcPr>
          <w:p w14:paraId="67695CC8">
            <w:pPr>
              <w:jc w:val="center"/>
              <w:rPr>
                <w:color w:val="000000"/>
                <w:sz w:val="22"/>
              </w:rPr>
            </w:pPr>
            <w:r>
              <w:rPr>
                <w:rFonts w:hint="eastAsia"/>
                <w:color w:val="000000"/>
                <w:sz w:val="22"/>
              </w:rPr>
              <w:t>重庆市渝北区回兴街道服装城大道48号附1号国际家纺城4幢2-商业附39号、3-商业附39号3-1</w:t>
            </w:r>
          </w:p>
        </w:tc>
      </w:tr>
      <w:tr w14:paraId="37DAA5B8">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tblCellMar>
            <w:top w:w="0" w:type="dxa"/>
            <w:left w:w="0" w:type="dxa"/>
            <w:bottom w:w="0" w:type="dxa"/>
            <w:right w:w="0" w:type="dxa"/>
          </w:tblCellMar>
        </w:tblPrEx>
        <w:trPr>
          <w:trHeight w:val="624" w:hRule="atLeast"/>
          <w:jc w:val="center"/>
        </w:trPr>
        <w:tc>
          <w:tcPr>
            <w:tcW w:w="1336" w:type="dxa"/>
            <w:tcBorders>
              <w:top w:val="outset" w:color="auto" w:sz="6" w:space="0"/>
              <w:left w:val="outset" w:color="auto" w:sz="6" w:space="0"/>
              <w:bottom w:val="outset" w:color="auto" w:sz="6" w:space="0"/>
              <w:right w:val="single" w:color="auto" w:sz="6" w:space="0"/>
            </w:tcBorders>
            <w:tcMar>
              <w:left w:w="101" w:type="dxa"/>
              <w:right w:w="101" w:type="dxa"/>
            </w:tcMar>
            <w:vAlign w:val="center"/>
          </w:tcPr>
          <w:p w14:paraId="24292492">
            <w:pPr>
              <w:jc w:val="center"/>
              <w:rPr>
                <w:color w:val="000000"/>
                <w:sz w:val="22"/>
              </w:rPr>
            </w:pPr>
            <w:r>
              <w:rPr>
                <w:rFonts w:hint="eastAsia"/>
                <w:color w:val="000000"/>
                <w:sz w:val="22"/>
              </w:rPr>
              <w:t>2025/4/17</w:t>
            </w:r>
          </w:p>
        </w:tc>
        <w:tc>
          <w:tcPr>
            <w:tcW w:w="2552" w:type="dxa"/>
            <w:tcBorders>
              <w:top w:val="outset" w:color="auto" w:sz="6" w:space="0"/>
              <w:left w:val="single" w:color="auto" w:sz="6" w:space="0"/>
              <w:bottom w:val="outset" w:color="auto" w:sz="6" w:space="0"/>
              <w:right w:val="single" w:color="auto" w:sz="6" w:space="0"/>
            </w:tcBorders>
            <w:tcMar>
              <w:left w:w="101" w:type="dxa"/>
              <w:right w:w="101" w:type="dxa"/>
            </w:tcMar>
            <w:vAlign w:val="center"/>
          </w:tcPr>
          <w:p w14:paraId="5B789819">
            <w:pPr>
              <w:jc w:val="center"/>
              <w:rPr>
                <w:color w:val="000000"/>
                <w:sz w:val="22"/>
              </w:rPr>
            </w:pPr>
            <w:r>
              <w:rPr>
                <w:rFonts w:hint="eastAsia"/>
                <w:color w:val="000000"/>
                <w:sz w:val="22"/>
              </w:rPr>
              <w:t>重庆市锦辉职业培训学校</w:t>
            </w:r>
          </w:p>
        </w:tc>
        <w:tc>
          <w:tcPr>
            <w:tcW w:w="2551" w:type="dxa"/>
            <w:tcBorders>
              <w:top w:val="outset" w:color="auto" w:sz="6" w:space="0"/>
              <w:left w:val="single" w:color="auto" w:sz="6" w:space="0"/>
              <w:bottom w:val="outset" w:color="auto" w:sz="6" w:space="0"/>
              <w:right w:val="single" w:color="auto" w:sz="6" w:space="0"/>
            </w:tcBorders>
            <w:tcMar>
              <w:left w:w="101" w:type="dxa"/>
              <w:right w:w="101" w:type="dxa"/>
            </w:tcMar>
            <w:vAlign w:val="center"/>
          </w:tcPr>
          <w:p w14:paraId="77FC58BF">
            <w:pPr>
              <w:jc w:val="center"/>
              <w:rPr>
                <w:color w:val="000000"/>
                <w:sz w:val="22"/>
              </w:rPr>
            </w:pPr>
            <w:r>
              <w:rPr>
                <w:rFonts w:hint="eastAsia"/>
                <w:color w:val="000000"/>
                <w:sz w:val="22"/>
              </w:rPr>
              <w:t>52500000765909072N</w:t>
            </w:r>
          </w:p>
        </w:tc>
        <w:tc>
          <w:tcPr>
            <w:tcW w:w="1426" w:type="dxa"/>
            <w:tcBorders>
              <w:top w:val="outset" w:color="auto" w:sz="6" w:space="0"/>
              <w:left w:val="single" w:color="auto" w:sz="6" w:space="0"/>
              <w:bottom w:val="outset" w:color="auto" w:sz="6" w:space="0"/>
              <w:right w:val="single" w:color="auto" w:sz="6" w:space="0"/>
            </w:tcBorders>
            <w:tcMar>
              <w:left w:w="101" w:type="dxa"/>
              <w:right w:w="101" w:type="dxa"/>
            </w:tcMar>
            <w:vAlign w:val="center"/>
          </w:tcPr>
          <w:p w14:paraId="4CAEAE7E">
            <w:pPr>
              <w:jc w:val="center"/>
              <w:rPr>
                <w:color w:val="000000"/>
                <w:sz w:val="22"/>
              </w:rPr>
            </w:pPr>
            <w:r>
              <w:rPr>
                <w:rFonts w:hint="eastAsia"/>
                <w:color w:val="000000"/>
                <w:sz w:val="22"/>
              </w:rPr>
              <w:t>住所</w:t>
            </w:r>
          </w:p>
        </w:tc>
        <w:tc>
          <w:tcPr>
            <w:tcW w:w="2982" w:type="dxa"/>
            <w:tcBorders>
              <w:top w:val="outset" w:color="auto" w:sz="6" w:space="0"/>
              <w:left w:val="single" w:color="auto" w:sz="6" w:space="0"/>
              <w:bottom w:val="outset" w:color="auto" w:sz="6" w:space="0"/>
              <w:right w:val="single" w:color="auto" w:sz="6" w:space="0"/>
            </w:tcBorders>
            <w:tcMar>
              <w:left w:w="101" w:type="dxa"/>
              <w:right w:w="101" w:type="dxa"/>
            </w:tcMar>
            <w:vAlign w:val="center"/>
          </w:tcPr>
          <w:p w14:paraId="7980AF40">
            <w:pPr>
              <w:jc w:val="center"/>
              <w:rPr>
                <w:color w:val="000000"/>
                <w:sz w:val="22"/>
              </w:rPr>
            </w:pPr>
            <w:r>
              <w:rPr>
                <w:rFonts w:hint="eastAsia"/>
                <w:color w:val="000000"/>
                <w:sz w:val="22"/>
              </w:rPr>
              <w:t>重庆市永川区昌州大道东段191号</w:t>
            </w:r>
          </w:p>
        </w:tc>
        <w:tc>
          <w:tcPr>
            <w:tcW w:w="3247" w:type="dxa"/>
            <w:tcBorders>
              <w:top w:val="outset" w:color="auto" w:sz="6" w:space="0"/>
              <w:left w:val="single" w:color="auto" w:sz="6" w:space="0"/>
              <w:bottom w:val="outset" w:color="auto" w:sz="6" w:space="0"/>
              <w:right w:val="outset" w:color="auto" w:sz="6" w:space="0"/>
            </w:tcBorders>
            <w:tcMar>
              <w:left w:w="101" w:type="dxa"/>
              <w:right w:w="101" w:type="dxa"/>
            </w:tcMar>
            <w:vAlign w:val="center"/>
          </w:tcPr>
          <w:p w14:paraId="0BEDFAC5">
            <w:pPr>
              <w:jc w:val="center"/>
              <w:rPr>
                <w:color w:val="000000"/>
                <w:sz w:val="22"/>
              </w:rPr>
            </w:pPr>
            <w:r>
              <w:rPr>
                <w:rFonts w:hint="eastAsia"/>
                <w:color w:val="000000"/>
                <w:sz w:val="22"/>
              </w:rPr>
              <w:t>重庆市九龙坡区袁家岗奥林匹克体育中心体育场北A3-1-57~64号场地第一层</w:t>
            </w:r>
          </w:p>
        </w:tc>
      </w:tr>
      <w:tr w14:paraId="13774A7F">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tblCellMar>
            <w:top w:w="0" w:type="dxa"/>
            <w:left w:w="0" w:type="dxa"/>
            <w:bottom w:w="0" w:type="dxa"/>
            <w:right w:w="0" w:type="dxa"/>
          </w:tblCellMar>
        </w:tblPrEx>
        <w:trPr>
          <w:trHeight w:val="624" w:hRule="atLeast"/>
          <w:jc w:val="center"/>
        </w:trPr>
        <w:tc>
          <w:tcPr>
            <w:tcW w:w="1336" w:type="dxa"/>
            <w:tcBorders>
              <w:top w:val="outset" w:color="auto" w:sz="6" w:space="0"/>
              <w:left w:val="outset" w:color="auto" w:sz="6" w:space="0"/>
              <w:bottom w:val="outset" w:color="auto" w:sz="6" w:space="0"/>
              <w:right w:val="single" w:color="auto" w:sz="6" w:space="0"/>
            </w:tcBorders>
            <w:tcMar>
              <w:left w:w="101" w:type="dxa"/>
              <w:right w:w="101" w:type="dxa"/>
            </w:tcMar>
            <w:vAlign w:val="center"/>
          </w:tcPr>
          <w:p w14:paraId="05859F33">
            <w:pPr>
              <w:jc w:val="center"/>
              <w:rPr>
                <w:color w:val="000000"/>
                <w:sz w:val="22"/>
              </w:rPr>
            </w:pPr>
            <w:r>
              <w:rPr>
                <w:rFonts w:hint="eastAsia"/>
                <w:color w:val="000000"/>
                <w:sz w:val="22"/>
              </w:rPr>
              <w:t>2025/4/17</w:t>
            </w:r>
          </w:p>
        </w:tc>
        <w:tc>
          <w:tcPr>
            <w:tcW w:w="2552" w:type="dxa"/>
            <w:tcBorders>
              <w:top w:val="outset" w:color="auto" w:sz="6" w:space="0"/>
              <w:left w:val="single" w:color="auto" w:sz="6" w:space="0"/>
              <w:bottom w:val="outset" w:color="auto" w:sz="6" w:space="0"/>
              <w:right w:val="single" w:color="auto" w:sz="6" w:space="0"/>
            </w:tcBorders>
            <w:tcMar>
              <w:left w:w="101" w:type="dxa"/>
              <w:right w:w="101" w:type="dxa"/>
            </w:tcMar>
            <w:vAlign w:val="center"/>
          </w:tcPr>
          <w:p w14:paraId="53FB99CB">
            <w:pPr>
              <w:jc w:val="center"/>
              <w:rPr>
                <w:color w:val="000000"/>
                <w:sz w:val="22"/>
              </w:rPr>
            </w:pPr>
            <w:r>
              <w:rPr>
                <w:rFonts w:hint="eastAsia"/>
                <w:color w:val="000000"/>
                <w:sz w:val="22"/>
              </w:rPr>
              <w:t>重庆市锦辉职业培训学校</w:t>
            </w:r>
          </w:p>
        </w:tc>
        <w:tc>
          <w:tcPr>
            <w:tcW w:w="2551" w:type="dxa"/>
            <w:tcBorders>
              <w:top w:val="outset" w:color="auto" w:sz="6" w:space="0"/>
              <w:left w:val="single" w:color="auto" w:sz="6" w:space="0"/>
              <w:bottom w:val="outset" w:color="auto" w:sz="6" w:space="0"/>
              <w:right w:val="single" w:color="auto" w:sz="6" w:space="0"/>
            </w:tcBorders>
            <w:tcMar>
              <w:left w:w="101" w:type="dxa"/>
              <w:right w:w="101" w:type="dxa"/>
            </w:tcMar>
            <w:vAlign w:val="center"/>
          </w:tcPr>
          <w:p w14:paraId="4527B12B">
            <w:pPr>
              <w:jc w:val="center"/>
              <w:rPr>
                <w:color w:val="000000"/>
                <w:sz w:val="22"/>
              </w:rPr>
            </w:pPr>
            <w:r>
              <w:rPr>
                <w:rFonts w:hint="eastAsia"/>
                <w:color w:val="000000"/>
                <w:sz w:val="22"/>
              </w:rPr>
              <w:t>52500000765909072N</w:t>
            </w:r>
          </w:p>
        </w:tc>
        <w:tc>
          <w:tcPr>
            <w:tcW w:w="1426" w:type="dxa"/>
            <w:tcBorders>
              <w:top w:val="outset" w:color="auto" w:sz="6" w:space="0"/>
              <w:left w:val="single" w:color="auto" w:sz="6" w:space="0"/>
              <w:bottom w:val="outset" w:color="auto" w:sz="6" w:space="0"/>
              <w:right w:val="single" w:color="auto" w:sz="6" w:space="0"/>
            </w:tcBorders>
            <w:tcMar>
              <w:left w:w="101" w:type="dxa"/>
              <w:right w:w="101" w:type="dxa"/>
            </w:tcMar>
            <w:vAlign w:val="center"/>
          </w:tcPr>
          <w:p w14:paraId="749E37C1">
            <w:pPr>
              <w:jc w:val="center"/>
              <w:rPr>
                <w:color w:val="000000"/>
                <w:sz w:val="22"/>
              </w:rPr>
            </w:pPr>
            <w:r>
              <w:rPr>
                <w:rFonts w:hint="eastAsia"/>
                <w:color w:val="000000"/>
                <w:sz w:val="22"/>
              </w:rPr>
              <w:t>业务范围</w:t>
            </w:r>
          </w:p>
        </w:tc>
        <w:tc>
          <w:tcPr>
            <w:tcW w:w="2982" w:type="dxa"/>
            <w:tcBorders>
              <w:top w:val="outset" w:color="auto" w:sz="6" w:space="0"/>
              <w:left w:val="single" w:color="auto" w:sz="6" w:space="0"/>
              <w:bottom w:val="outset" w:color="auto" w:sz="6" w:space="0"/>
              <w:right w:val="single" w:color="auto" w:sz="6" w:space="0"/>
            </w:tcBorders>
            <w:tcMar>
              <w:left w:w="101" w:type="dxa"/>
              <w:right w:w="101" w:type="dxa"/>
            </w:tcMar>
            <w:vAlign w:val="center"/>
          </w:tcPr>
          <w:p w14:paraId="522C49FF">
            <w:pPr>
              <w:jc w:val="center"/>
              <w:rPr>
                <w:color w:val="000000"/>
                <w:sz w:val="22"/>
              </w:rPr>
            </w:pPr>
            <w:r>
              <w:rPr>
                <w:rFonts w:hint="eastAsia"/>
                <w:color w:val="000000"/>
                <w:sz w:val="22"/>
              </w:rPr>
              <w:t>物业管理、人力资源管理师（初、中、高级）、心理咨询师（初、中、高级）、企业培训师、理财规划师、客户服务管理员、劳动关系协调员、农业经理人、养老护理员（初、中、高级）、道路运货汽车驾驶员、道路客运汽车驾驶员培训（初、中、高级）、应急救援员培训（初、中、高级）</w:t>
            </w:r>
          </w:p>
        </w:tc>
        <w:tc>
          <w:tcPr>
            <w:tcW w:w="3247" w:type="dxa"/>
            <w:tcBorders>
              <w:top w:val="outset" w:color="auto" w:sz="6" w:space="0"/>
              <w:left w:val="single" w:color="auto" w:sz="6" w:space="0"/>
              <w:bottom w:val="outset" w:color="auto" w:sz="6" w:space="0"/>
              <w:right w:val="outset" w:color="auto" w:sz="6" w:space="0"/>
            </w:tcBorders>
            <w:tcMar>
              <w:left w:w="101" w:type="dxa"/>
              <w:right w:w="101" w:type="dxa"/>
            </w:tcMar>
            <w:vAlign w:val="center"/>
          </w:tcPr>
          <w:p w14:paraId="0DA6A254">
            <w:pPr>
              <w:jc w:val="center"/>
              <w:rPr>
                <w:color w:val="000000"/>
                <w:sz w:val="22"/>
              </w:rPr>
            </w:pPr>
            <w:r>
              <w:rPr>
                <w:rFonts w:hint="eastAsia"/>
                <w:color w:val="000000"/>
                <w:sz w:val="22"/>
              </w:rPr>
              <w:t>物业管理、人力资源管理师（初、 中、高级）、心理咨询师（初、中、高级）、企业培训师、理财规划师、 客户服务管理员、劳动关系协调员、农业经理人、养老护理员（初、 中、高级）、道路货运汽车驾驶员、道路客运汽车驾驶员培训，应急救援员、消防设施操作员培训（初、中、高级）</w:t>
            </w:r>
          </w:p>
        </w:tc>
      </w:tr>
      <w:tr w14:paraId="0462F087">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tblCellMar>
            <w:top w:w="0" w:type="dxa"/>
            <w:left w:w="0" w:type="dxa"/>
            <w:bottom w:w="0" w:type="dxa"/>
            <w:right w:w="0" w:type="dxa"/>
          </w:tblCellMar>
        </w:tblPrEx>
        <w:trPr>
          <w:trHeight w:val="624" w:hRule="atLeast"/>
          <w:jc w:val="center"/>
        </w:trPr>
        <w:tc>
          <w:tcPr>
            <w:tcW w:w="1336" w:type="dxa"/>
            <w:tcBorders>
              <w:top w:val="outset" w:color="auto" w:sz="6" w:space="0"/>
              <w:left w:val="outset" w:color="auto" w:sz="6" w:space="0"/>
              <w:bottom w:val="outset" w:color="auto" w:sz="6" w:space="0"/>
              <w:right w:val="single" w:color="auto" w:sz="6" w:space="0"/>
            </w:tcBorders>
            <w:tcMar>
              <w:left w:w="101" w:type="dxa"/>
              <w:right w:w="101" w:type="dxa"/>
            </w:tcMar>
            <w:vAlign w:val="center"/>
          </w:tcPr>
          <w:p w14:paraId="551B74BC">
            <w:pPr>
              <w:jc w:val="center"/>
              <w:rPr>
                <w:color w:val="000000"/>
                <w:sz w:val="22"/>
              </w:rPr>
            </w:pPr>
            <w:r>
              <w:rPr>
                <w:rFonts w:hint="eastAsia"/>
                <w:color w:val="000000"/>
                <w:sz w:val="22"/>
              </w:rPr>
              <w:t>2025/4/17</w:t>
            </w:r>
          </w:p>
        </w:tc>
        <w:tc>
          <w:tcPr>
            <w:tcW w:w="2552" w:type="dxa"/>
            <w:tcBorders>
              <w:top w:val="outset" w:color="auto" w:sz="6" w:space="0"/>
              <w:left w:val="single" w:color="auto" w:sz="6" w:space="0"/>
              <w:bottom w:val="outset" w:color="auto" w:sz="6" w:space="0"/>
              <w:right w:val="single" w:color="auto" w:sz="6" w:space="0"/>
            </w:tcBorders>
            <w:tcMar>
              <w:left w:w="101" w:type="dxa"/>
              <w:right w:w="101" w:type="dxa"/>
            </w:tcMar>
            <w:vAlign w:val="center"/>
          </w:tcPr>
          <w:p w14:paraId="795E7449">
            <w:pPr>
              <w:jc w:val="center"/>
              <w:rPr>
                <w:color w:val="000000"/>
                <w:sz w:val="22"/>
              </w:rPr>
            </w:pPr>
            <w:r>
              <w:rPr>
                <w:rFonts w:hint="eastAsia"/>
                <w:color w:val="000000"/>
                <w:sz w:val="22"/>
              </w:rPr>
              <w:t>重庆市青鹏信息技术职业培训学校</w:t>
            </w:r>
          </w:p>
        </w:tc>
        <w:tc>
          <w:tcPr>
            <w:tcW w:w="2551" w:type="dxa"/>
            <w:tcBorders>
              <w:top w:val="outset" w:color="auto" w:sz="6" w:space="0"/>
              <w:left w:val="single" w:color="auto" w:sz="6" w:space="0"/>
              <w:bottom w:val="outset" w:color="auto" w:sz="6" w:space="0"/>
              <w:right w:val="single" w:color="auto" w:sz="6" w:space="0"/>
            </w:tcBorders>
            <w:tcMar>
              <w:left w:w="101" w:type="dxa"/>
              <w:right w:w="101" w:type="dxa"/>
            </w:tcMar>
            <w:vAlign w:val="center"/>
          </w:tcPr>
          <w:p w14:paraId="38A50054">
            <w:pPr>
              <w:jc w:val="center"/>
              <w:rPr>
                <w:color w:val="000000"/>
                <w:sz w:val="22"/>
              </w:rPr>
            </w:pPr>
            <w:r>
              <w:rPr>
                <w:rFonts w:hint="eastAsia"/>
                <w:color w:val="000000"/>
                <w:sz w:val="22"/>
              </w:rPr>
              <w:t>52500000MJP5507444</w:t>
            </w:r>
          </w:p>
        </w:tc>
        <w:tc>
          <w:tcPr>
            <w:tcW w:w="1426" w:type="dxa"/>
            <w:tcBorders>
              <w:top w:val="outset" w:color="auto" w:sz="6" w:space="0"/>
              <w:left w:val="single" w:color="auto" w:sz="6" w:space="0"/>
              <w:bottom w:val="outset" w:color="auto" w:sz="6" w:space="0"/>
              <w:right w:val="single" w:color="auto" w:sz="6" w:space="0"/>
            </w:tcBorders>
            <w:tcMar>
              <w:left w:w="101" w:type="dxa"/>
              <w:right w:w="101" w:type="dxa"/>
            </w:tcMar>
            <w:vAlign w:val="center"/>
          </w:tcPr>
          <w:p w14:paraId="65D9108A">
            <w:pPr>
              <w:jc w:val="center"/>
              <w:rPr>
                <w:color w:val="000000"/>
                <w:sz w:val="22"/>
              </w:rPr>
            </w:pPr>
            <w:r>
              <w:rPr>
                <w:rFonts w:hint="eastAsia"/>
                <w:color w:val="000000"/>
                <w:sz w:val="22"/>
              </w:rPr>
              <w:t>名称</w:t>
            </w:r>
          </w:p>
        </w:tc>
        <w:tc>
          <w:tcPr>
            <w:tcW w:w="2982" w:type="dxa"/>
            <w:tcBorders>
              <w:top w:val="outset" w:color="auto" w:sz="6" w:space="0"/>
              <w:left w:val="single" w:color="auto" w:sz="6" w:space="0"/>
              <w:bottom w:val="outset" w:color="auto" w:sz="6" w:space="0"/>
              <w:right w:val="single" w:color="auto" w:sz="6" w:space="0"/>
            </w:tcBorders>
            <w:tcMar>
              <w:left w:w="101" w:type="dxa"/>
              <w:right w:w="101" w:type="dxa"/>
            </w:tcMar>
            <w:vAlign w:val="center"/>
          </w:tcPr>
          <w:p w14:paraId="7CF27432">
            <w:pPr>
              <w:jc w:val="center"/>
              <w:rPr>
                <w:color w:val="000000"/>
                <w:sz w:val="22"/>
              </w:rPr>
            </w:pPr>
            <w:r>
              <w:rPr>
                <w:rFonts w:hint="eastAsia"/>
                <w:color w:val="000000"/>
                <w:sz w:val="22"/>
              </w:rPr>
              <w:t>重庆市青鹏信息技术职业培训学校</w:t>
            </w:r>
          </w:p>
        </w:tc>
        <w:tc>
          <w:tcPr>
            <w:tcW w:w="3247" w:type="dxa"/>
            <w:tcBorders>
              <w:top w:val="outset" w:color="auto" w:sz="6" w:space="0"/>
              <w:left w:val="single" w:color="auto" w:sz="6" w:space="0"/>
              <w:bottom w:val="outset" w:color="auto" w:sz="6" w:space="0"/>
              <w:right w:val="outset" w:color="auto" w:sz="6" w:space="0"/>
            </w:tcBorders>
            <w:tcMar>
              <w:left w:w="101" w:type="dxa"/>
              <w:right w:w="101" w:type="dxa"/>
            </w:tcMar>
            <w:vAlign w:val="center"/>
          </w:tcPr>
          <w:p w14:paraId="7C8D2DB5">
            <w:pPr>
              <w:jc w:val="center"/>
              <w:rPr>
                <w:color w:val="000000"/>
                <w:sz w:val="22"/>
              </w:rPr>
            </w:pPr>
            <w:r>
              <w:rPr>
                <w:rFonts w:hint="eastAsia"/>
                <w:color w:val="000000"/>
                <w:sz w:val="22"/>
              </w:rPr>
              <w:t>重庆市八品职业培训学校</w:t>
            </w:r>
          </w:p>
        </w:tc>
      </w:tr>
      <w:tr w14:paraId="2237D876">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tblCellMar>
            <w:top w:w="0" w:type="dxa"/>
            <w:left w:w="0" w:type="dxa"/>
            <w:bottom w:w="0" w:type="dxa"/>
            <w:right w:w="0" w:type="dxa"/>
          </w:tblCellMar>
        </w:tblPrEx>
        <w:trPr>
          <w:trHeight w:val="624" w:hRule="atLeast"/>
          <w:jc w:val="center"/>
        </w:trPr>
        <w:tc>
          <w:tcPr>
            <w:tcW w:w="1336" w:type="dxa"/>
            <w:tcBorders>
              <w:top w:val="outset" w:color="auto" w:sz="6" w:space="0"/>
              <w:left w:val="outset" w:color="auto" w:sz="6" w:space="0"/>
              <w:bottom w:val="outset" w:color="auto" w:sz="6" w:space="0"/>
              <w:right w:val="single" w:color="auto" w:sz="6" w:space="0"/>
            </w:tcBorders>
            <w:tcMar>
              <w:left w:w="101" w:type="dxa"/>
              <w:right w:w="101" w:type="dxa"/>
            </w:tcMar>
            <w:vAlign w:val="center"/>
          </w:tcPr>
          <w:p w14:paraId="484332D2">
            <w:pPr>
              <w:jc w:val="center"/>
              <w:rPr>
                <w:color w:val="000000"/>
                <w:sz w:val="22"/>
              </w:rPr>
            </w:pPr>
            <w:r>
              <w:rPr>
                <w:rFonts w:hint="eastAsia"/>
                <w:color w:val="000000"/>
                <w:sz w:val="22"/>
              </w:rPr>
              <w:t>2025/4/30</w:t>
            </w:r>
          </w:p>
        </w:tc>
        <w:tc>
          <w:tcPr>
            <w:tcW w:w="2552" w:type="dxa"/>
            <w:tcBorders>
              <w:top w:val="outset" w:color="auto" w:sz="6" w:space="0"/>
              <w:left w:val="single" w:color="auto" w:sz="6" w:space="0"/>
              <w:bottom w:val="outset" w:color="auto" w:sz="6" w:space="0"/>
              <w:right w:val="single" w:color="auto" w:sz="6" w:space="0"/>
            </w:tcBorders>
            <w:tcMar>
              <w:left w:w="101" w:type="dxa"/>
              <w:right w:w="101" w:type="dxa"/>
            </w:tcMar>
            <w:vAlign w:val="center"/>
          </w:tcPr>
          <w:p w14:paraId="57EF367A">
            <w:pPr>
              <w:jc w:val="center"/>
              <w:rPr>
                <w:color w:val="000000"/>
                <w:sz w:val="22"/>
              </w:rPr>
            </w:pPr>
            <w:r>
              <w:rPr>
                <w:rFonts w:hint="eastAsia"/>
                <w:color w:val="000000"/>
                <w:sz w:val="22"/>
              </w:rPr>
              <w:t>重庆市天一职业培训学校</w:t>
            </w:r>
          </w:p>
        </w:tc>
        <w:tc>
          <w:tcPr>
            <w:tcW w:w="2551" w:type="dxa"/>
            <w:tcBorders>
              <w:top w:val="outset" w:color="auto" w:sz="6" w:space="0"/>
              <w:left w:val="single" w:color="auto" w:sz="6" w:space="0"/>
              <w:bottom w:val="outset" w:color="auto" w:sz="6" w:space="0"/>
              <w:right w:val="single" w:color="auto" w:sz="6" w:space="0"/>
            </w:tcBorders>
            <w:tcMar>
              <w:left w:w="101" w:type="dxa"/>
              <w:right w:w="101" w:type="dxa"/>
            </w:tcMar>
            <w:vAlign w:val="center"/>
          </w:tcPr>
          <w:p w14:paraId="395F5EC6">
            <w:pPr>
              <w:jc w:val="center"/>
              <w:rPr>
                <w:color w:val="000000"/>
                <w:sz w:val="22"/>
              </w:rPr>
            </w:pPr>
            <w:r>
              <w:rPr>
                <w:rFonts w:hint="eastAsia"/>
                <w:color w:val="000000"/>
                <w:sz w:val="22"/>
              </w:rPr>
              <w:t>52500000568709506Y</w:t>
            </w:r>
          </w:p>
        </w:tc>
        <w:tc>
          <w:tcPr>
            <w:tcW w:w="1426" w:type="dxa"/>
            <w:tcBorders>
              <w:top w:val="outset" w:color="auto" w:sz="6" w:space="0"/>
              <w:left w:val="single" w:color="auto" w:sz="6" w:space="0"/>
              <w:bottom w:val="outset" w:color="auto" w:sz="6" w:space="0"/>
              <w:right w:val="single" w:color="auto" w:sz="6" w:space="0"/>
            </w:tcBorders>
            <w:tcMar>
              <w:left w:w="101" w:type="dxa"/>
              <w:right w:w="101" w:type="dxa"/>
            </w:tcMar>
            <w:vAlign w:val="center"/>
          </w:tcPr>
          <w:p w14:paraId="0A01852D">
            <w:pPr>
              <w:jc w:val="center"/>
              <w:rPr>
                <w:color w:val="000000"/>
                <w:sz w:val="22"/>
              </w:rPr>
            </w:pPr>
            <w:r>
              <w:rPr>
                <w:rFonts w:hint="eastAsia"/>
                <w:color w:val="000000"/>
                <w:sz w:val="22"/>
              </w:rPr>
              <w:t>法定代表人</w:t>
            </w:r>
          </w:p>
        </w:tc>
        <w:tc>
          <w:tcPr>
            <w:tcW w:w="2982" w:type="dxa"/>
            <w:tcBorders>
              <w:top w:val="outset" w:color="auto" w:sz="6" w:space="0"/>
              <w:left w:val="single" w:color="auto" w:sz="6" w:space="0"/>
              <w:bottom w:val="outset" w:color="auto" w:sz="6" w:space="0"/>
              <w:right w:val="single" w:color="auto" w:sz="6" w:space="0"/>
            </w:tcBorders>
            <w:tcMar>
              <w:left w:w="101" w:type="dxa"/>
              <w:right w:w="101" w:type="dxa"/>
            </w:tcMar>
            <w:vAlign w:val="center"/>
          </w:tcPr>
          <w:p w14:paraId="244CD3D7">
            <w:pPr>
              <w:jc w:val="center"/>
              <w:rPr>
                <w:color w:val="000000"/>
                <w:sz w:val="22"/>
              </w:rPr>
            </w:pPr>
            <w:r>
              <w:rPr>
                <w:rFonts w:hint="eastAsia"/>
                <w:color w:val="000000"/>
                <w:sz w:val="22"/>
              </w:rPr>
              <w:t>管明飞</w:t>
            </w:r>
          </w:p>
        </w:tc>
        <w:tc>
          <w:tcPr>
            <w:tcW w:w="3247" w:type="dxa"/>
            <w:tcBorders>
              <w:top w:val="outset" w:color="auto" w:sz="6" w:space="0"/>
              <w:left w:val="single" w:color="auto" w:sz="6" w:space="0"/>
              <w:bottom w:val="outset" w:color="auto" w:sz="6" w:space="0"/>
              <w:right w:val="outset" w:color="auto" w:sz="6" w:space="0"/>
            </w:tcBorders>
            <w:tcMar>
              <w:left w:w="101" w:type="dxa"/>
              <w:right w:w="101" w:type="dxa"/>
            </w:tcMar>
            <w:vAlign w:val="center"/>
          </w:tcPr>
          <w:p w14:paraId="4901C105">
            <w:pPr>
              <w:jc w:val="center"/>
              <w:rPr>
                <w:color w:val="000000"/>
                <w:sz w:val="22"/>
              </w:rPr>
            </w:pPr>
            <w:r>
              <w:rPr>
                <w:rFonts w:hint="eastAsia"/>
                <w:color w:val="000000"/>
                <w:sz w:val="22"/>
              </w:rPr>
              <w:t>王荣涛</w:t>
            </w:r>
          </w:p>
        </w:tc>
      </w:tr>
      <w:tr w14:paraId="66523117">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tblCellMar>
            <w:top w:w="0" w:type="dxa"/>
            <w:left w:w="0" w:type="dxa"/>
            <w:bottom w:w="0" w:type="dxa"/>
            <w:right w:w="0" w:type="dxa"/>
          </w:tblCellMar>
        </w:tblPrEx>
        <w:trPr>
          <w:trHeight w:val="340" w:hRule="atLeast"/>
          <w:jc w:val="center"/>
        </w:trPr>
        <w:tc>
          <w:tcPr>
            <w:tcW w:w="1336" w:type="dxa"/>
            <w:tcBorders>
              <w:top w:val="outset" w:color="auto" w:sz="6" w:space="0"/>
              <w:left w:val="outset" w:color="auto" w:sz="6" w:space="0"/>
              <w:bottom w:val="outset" w:color="auto" w:sz="6" w:space="0"/>
              <w:right w:val="single" w:color="auto" w:sz="6" w:space="0"/>
            </w:tcBorders>
            <w:tcMar>
              <w:left w:w="101" w:type="dxa"/>
              <w:right w:w="101" w:type="dxa"/>
            </w:tcMar>
            <w:vAlign w:val="center"/>
          </w:tcPr>
          <w:p w14:paraId="6F4CBB0B">
            <w:pPr>
              <w:jc w:val="center"/>
              <w:rPr>
                <w:color w:val="000000"/>
                <w:sz w:val="22"/>
              </w:rPr>
            </w:pPr>
            <w:r>
              <w:rPr>
                <w:rFonts w:hint="eastAsia"/>
                <w:color w:val="000000"/>
                <w:sz w:val="22"/>
              </w:rPr>
              <w:t>2025/4/30</w:t>
            </w:r>
          </w:p>
        </w:tc>
        <w:tc>
          <w:tcPr>
            <w:tcW w:w="2552" w:type="dxa"/>
            <w:tcBorders>
              <w:top w:val="outset" w:color="auto" w:sz="6" w:space="0"/>
              <w:left w:val="single" w:color="auto" w:sz="6" w:space="0"/>
              <w:bottom w:val="outset" w:color="auto" w:sz="6" w:space="0"/>
              <w:right w:val="single" w:color="auto" w:sz="6" w:space="0"/>
            </w:tcBorders>
            <w:tcMar>
              <w:left w:w="101" w:type="dxa"/>
              <w:right w:w="101" w:type="dxa"/>
            </w:tcMar>
            <w:vAlign w:val="center"/>
          </w:tcPr>
          <w:p w14:paraId="6F35B72C">
            <w:pPr>
              <w:jc w:val="center"/>
              <w:rPr>
                <w:color w:val="000000"/>
                <w:sz w:val="22"/>
              </w:rPr>
            </w:pPr>
            <w:r>
              <w:rPr>
                <w:rFonts w:hint="eastAsia"/>
                <w:color w:val="000000"/>
                <w:sz w:val="22"/>
              </w:rPr>
              <w:t>重庆市天一职业培训学校</w:t>
            </w:r>
          </w:p>
        </w:tc>
        <w:tc>
          <w:tcPr>
            <w:tcW w:w="2551" w:type="dxa"/>
            <w:tcBorders>
              <w:top w:val="outset" w:color="auto" w:sz="6" w:space="0"/>
              <w:left w:val="single" w:color="auto" w:sz="6" w:space="0"/>
              <w:bottom w:val="outset" w:color="auto" w:sz="6" w:space="0"/>
              <w:right w:val="single" w:color="auto" w:sz="6" w:space="0"/>
            </w:tcBorders>
            <w:tcMar>
              <w:left w:w="101" w:type="dxa"/>
              <w:right w:w="101" w:type="dxa"/>
            </w:tcMar>
            <w:vAlign w:val="center"/>
          </w:tcPr>
          <w:p w14:paraId="22DBCF41">
            <w:pPr>
              <w:jc w:val="center"/>
              <w:rPr>
                <w:color w:val="000000"/>
                <w:sz w:val="22"/>
              </w:rPr>
            </w:pPr>
            <w:r>
              <w:rPr>
                <w:rFonts w:hint="eastAsia"/>
                <w:color w:val="000000"/>
                <w:sz w:val="22"/>
              </w:rPr>
              <w:t>52500000568709506Y</w:t>
            </w:r>
          </w:p>
        </w:tc>
        <w:tc>
          <w:tcPr>
            <w:tcW w:w="1426" w:type="dxa"/>
            <w:tcBorders>
              <w:top w:val="outset" w:color="auto" w:sz="6" w:space="0"/>
              <w:left w:val="single" w:color="auto" w:sz="6" w:space="0"/>
              <w:bottom w:val="outset" w:color="auto" w:sz="6" w:space="0"/>
              <w:right w:val="single" w:color="auto" w:sz="6" w:space="0"/>
            </w:tcBorders>
            <w:tcMar>
              <w:left w:w="101" w:type="dxa"/>
              <w:right w:w="101" w:type="dxa"/>
            </w:tcMar>
            <w:vAlign w:val="center"/>
          </w:tcPr>
          <w:p w14:paraId="4FA36CE2">
            <w:pPr>
              <w:jc w:val="center"/>
              <w:rPr>
                <w:color w:val="000000"/>
                <w:sz w:val="22"/>
              </w:rPr>
            </w:pPr>
            <w:r>
              <w:rPr>
                <w:rFonts w:hint="eastAsia"/>
                <w:color w:val="000000"/>
                <w:sz w:val="22"/>
              </w:rPr>
              <w:t>业务范围</w:t>
            </w:r>
          </w:p>
        </w:tc>
        <w:tc>
          <w:tcPr>
            <w:tcW w:w="2982" w:type="dxa"/>
            <w:tcBorders>
              <w:top w:val="outset" w:color="auto" w:sz="6" w:space="0"/>
              <w:left w:val="single" w:color="auto" w:sz="6" w:space="0"/>
              <w:bottom w:val="outset" w:color="auto" w:sz="6" w:space="0"/>
              <w:right w:val="single" w:color="auto" w:sz="6" w:space="0"/>
            </w:tcBorders>
            <w:tcMar>
              <w:left w:w="101" w:type="dxa"/>
              <w:right w:w="101" w:type="dxa"/>
            </w:tcMar>
            <w:vAlign w:val="center"/>
          </w:tcPr>
          <w:p w14:paraId="5DEE2FD2">
            <w:pPr>
              <w:jc w:val="center"/>
              <w:rPr>
                <w:color w:val="000000"/>
                <w:sz w:val="22"/>
              </w:rPr>
            </w:pPr>
            <w:r>
              <w:rPr>
                <w:rFonts w:hint="eastAsia"/>
                <w:color w:val="000000"/>
                <w:sz w:val="22"/>
              </w:rPr>
              <w:t>歌唱演员、器乐演奏员、保育员、育婴员、保健调理师培训（初、中、高级；母婴护理专项职业能力培训；健康照护师、全媒体运营师、创业培训、客户服务管理师、企业人力资源管理师、互联网营销师培训（初、中、高级）；健康管理师、医疗护理员、西式面点师培训（初、中、高级）；产后康复服务专项职业能力培训，美容师培训（初、中、高级）</w:t>
            </w:r>
          </w:p>
        </w:tc>
        <w:tc>
          <w:tcPr>
            <w:tcW w:w="3247" w:type="dxa"/>
            <w:tcBorders>
              <w:top w:val="outset" w:color="auto" w:sz="6" w:space="0"/>
              <w:left w:val="single" w:color="auto" w:sz="6" w:space="0"/>
              <w:bottom w:val="outset" w:color="auto" w:sz="6" w:space="0"/>
              <w:right w:val="outset" w:color="auto" w:sz="6" w:space="0"/>
            </w:tcBorders>
            <w:tcMar>
              <w:left w:w="101" w:type="dxa"/>
              <w:right w:w="101" w:type="dxa"/>
            </w:tcMar>
            <w:vAlign w:val="center"/>
          </w:tcPr>
          <w:p w14:paraId="397B240B">
            <w:pPr>
              <w:jc w:val="center"/>
              <w:rPr>
                <w:color w:val="000000"/>
                <w:sz w:val="22"/>
              </w:rPr>
            </w:pPr>
            <w:r>
              <w:rPr>
                <w:rFonts w:hint="eastAsia"/>
                <w:color w:val="000000"/>
                <w:sz w:val="22"/>
              </w:rPr>
              <w:t>歌唱演员、保育员、育婴员、健康照护师、全媒体运营师、创业培训、客户服务管理师、企业人力资源管理师、互联网营销师培训（初、中、高级）；健康管理师、西式面点师培训（初、中、高级）；美容师培训（初、中、高级）；起重装卸机械操作工、电工培训（初级）、钳工培训（初、中级）；中式烹调师、食品安全管理师、农作物植保员培训（初、中、高级）</w:t>
            </w:r>
          </w:p>
        </w:tc>
      </w:tr>
      <w:tr w14:paraId="6A4B3C3F">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tblCellMar>
            <w:top w:w="0" w:type="dxa"/>
            <w:left w:w="0" w:type="dxa"/>
            <w:bottom w:w="0" w:type="dxa"/>
            <w:right w:w="0" w:type="dxa"/>
          </w:tblCellMar>
        </w:tblPrEx>
        <w:trPr>
          <w:trHeight w:val="340" w:hRule="atLeast"/>
          <w:jc w:val="center"/>
        </w:trPr>
        <w:tc>
          <w:tcPr>
            <w:tcW w:w="1336" w:type="dxa"/>
            <w:tcBorders>
              <w:top w:val="outset" w:color="auto" w:sz="6" w:space="0"/>
              <w:left w:val="outset" w:color="auto" w:sz="6" w:space="0"/>
              <w:bottom w:val="outset" w:color="auto" w:sz="6" w:space="0"/>
              <w:right w:val="single" w:color="auto" w:sz="6" w:space="0"/>
            </w:tcBorders>
            <w:tcMar>
              <w:left w:w="101" w:type="dxa"/>
              <w:right w:w="101" w:type="dxa"/>
            </w:tcMar>
            <w:vAlign w:val="center"/>
          </w:tcPr>
          <w:p w14:paraId="00E4F1C3">
            <w:pPr>
              <w:jc w:val="center"/>
              <w:rPr>
                <w:color w:val="000000"/>
                <w:sz w:val="22"/>
              </w:rPr>
            </w:pPr>
            <w:r>
              <w:rPr>
                <w:rFonts w:hint="eastAsia"/>
                <w:color w:val="000000"/>
                <w:sz w:val="22"/>
              </w:rPr>
              <w:t>2025/4/30</w:t>
            </w:r>
          </w:p>
        </w:tc>
        <w:tc>
          <w:tcPr>
            <w:tcW w:w="2552" w:type="dxa"/>
            <w:tcBorders>
              <w:top w:val="outset" w:color="auto" w:sz="6" w:space="0"/>
              <w:left w:val="single" w:color="auto" w:sz="6" w:space="0"/>
              <w:bottom w:val="outset" w:color="auto" w:sz="6" w:space="0"/>
              <w:right w:val="single" w:color="auto" w:sz="6" w:space="0"/>
            </w:tcBorders>
            <w:tcMar>
              <w:left w:w="101" w:type="dxa"/>
              <w:right w:w="101" w:type="dxa"/>
            </w:tcMar>
            <w:vAlign w:val="center"/>
          </w:tcPr>
          <w:p w14:paraId="57091C3B">
            <w:pPr>
              <w:jc w:val="center"/>
              <w:rPr>
                <w:color w:val="000000"/>
                <w:sz w:val="22"/>
              </w:rPr>
            </w:pPr>
            <w:r>
              <w:rPr>
                <w:rFonts w:hint="eastAsia"/>
                <w:color w:val="000000"/>
                <w:sz w:val="22"/>
              </w:rPr>
              <w:t>重庆市五洲教育研究院</w:t>
            </w:r>
          </w:p>
        </w:tc>
        <w:tc>
          <w:tcPr>
            <w:tcW w:w="2551" w:type="dxa"/>
            <w:tcBorders>
              <w:top w:val="outset" w:color="auto" w:sz="6" w:space="0"/>
              <w:left w:val="single" w:color="auto" w:sz="6" w:space="0"/>
              <w:bottom w:val="outset" w:color="auto" w:sz="6" w:space="0"/>
              <w:right w:val="single" w:color="auto" w:sz="6" w:space="0"/>
            </w:tcBorders>
            <w:tcMar>
              <w:left w:w="101" w:type="dxa"/>
              <w:right w:w="101" w:type="dxa"/>
            </w:tcMar>
            <w:vAlign w:val="center"/>
          </w:tcPr>
          <w:p w14:paraId="512B1068">
            <w:pPr>
              <w:jc w:val="center"/>
              <w:rPr>
                <w:color w:val="000000"/>
                <w:sz w:val="22"/>
              </w:rPr>
            </w:pPr>
            <w:r>
              <w:rPr>
                <w:rFonts w:hint="eastAsia"/>
                <w:color w:val="000000"/>
                <w:sz w:val="22"/>
              </w:rPr>
              <w:t>52500000MJP606111W</w:t>
            </w:r>
          </w:p>
        </w:tc>
        <w:tc>
          <w:tcPr>
            <w:tcW w:w="1426" w:type="dxa"/>
            <w:tcBorders>
              <w:top w:val="outset" w:color="auto" w:sz="6" w:space="0"/>
              <w:left w:val="single" w:color="auto" w:sz="6" w:space="0"/>
              <w:bottom w:val="outset" w:color="auto" w:sz="6" w:space="0"/>
              <w:right w:val="single" w:color="auto" w:sz="6" w:space="0"/>
            </w:tcBorders>
            <w:tcMar>
              <w:left w:w="101" w:type="dxa"/>
              <w:right w:w="101" w:type="dxa"/>
            </w:tcMar>
            <w:vAlign w:val="center"/>
          </w:tcPr>
          <w:p w14:paraId="08F853C2">
            <w:pPr>
              <w:jc w:val="center"/>
              <w:rPr>
                <w:color w:val="000000"/>
                <w:sz w:val="22"/>
              </w:rPr>
            </w:pPr>
            <w:r>
              <w:rPr>
                <w:rFonts w:hint="eastAsia"/>
                <w:color w:val="000000"/>
                <w:sz w:val="22"/>
              </w:rPr>
              <w:t>住所</w:t>
            </w:r>
          </w:p>
        </w:tc>
        <w:tc>
          <w:tcPr>
            <w:tcW w:w="2982" w:type="dxa"/>
            <w:tcBorders>
              <w:top w:val="outset" w:color="auto" w:sz="6" w:space="0"/>
              <w:left w:val="single" w:color="auto" w:sz="6" w:space="0"/>
              <w:bottom w:val="outset" w:color="auto" w:sz="6" w:space="0"/>
              <w:right w:val="single" w:color="auto" w:sz="6" w:space="0"/>
            </w:tcBorders>
            <w:tcMar>
              <w:left w:w="101" w:type="dxa"/>
              <w:right w:w="101" w:type="dxa"/>
            </w:tcMar>
            <w:vAlign w:val="center"/>
          </w:tcPr>
          <w:p w14:paraId="676FD9B4">
            <w:pPr>
              <w:jc w:val="center"/>
              <w:rPr>
                <w:color w:val="000000"/>
                <w:sz w:val="22"/>
              </w:rPr>
            </w:pPr>
            <w:r>
              <w:rPr>
                <w:rFonts w:hint="eastAsia"/>
                <w:color w:val="000000"/>
                <w:sz w:val="22"/>
              </w:rPr>
              <w:t>重庆市渝北区洪湖西路18号上丁企业公园15幢301室</w:t>
            </w:r>
          </w:p>
        </w:tc>
        <w:tc>
          <w:tcPr>
            <w:tcW w:w="3247" w:type="dxa"/>
            <w:tcBorders>
              <w:top w:val="outset" w:color="auto" w:sz="6" w:space="0"/>
              <w:left w:val="single" w:color="auto" w:sz="6" w:space="0"/>
              <w:bottom w:val="outset" w:color="auto" w:sz="6" w:space="0"/>
              <w:right w:val="outset" w:color="auto" w:sz="6" w:space="0"/>
            </w:tcBorders>
            <w:tcMar>
              <w:left w:w="101" w:type="dxa"/>
              <w:right w:w="101" w:type="dxa"/>
            </w:tcMar>
            <w:vAlign w:val="center"/>
          </w:tcPr>
          <w:p w14:paraId="2728D3DB">
            <w:pPr>
              <w:jc w:val="center"/>
              <w:rPr>
                <w:color w:val="000000"/>
                <w:sz w:val="22"/>
              </w:rPr>
            </w:pPr>
            <w:r>
              <w:rPr>
                <w:rFonts w:hint="eastAsia"/>
                <w:color w:val="000000"/>
                <w:sz w:val="22"/>
              </w:rPr>
              <w:t>重庆市九龙坡区滩子口118号21-1号</w:t>
            </w:r>
          </w:p>
        </w:tc>
      </w:tr>
      <w:tr w14:paraId="6CB4CB98">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tblCellMar>
            <w:top w:w="0" w:type="dxa"/>
            <w:left w:w="0" w:type="dxa"/>
            <w:bottom w:w="0" w:type="dxa"/>
            <w:right w:w="0" w:type="dxa"/>
          </w:tblCellMar>
        </w:tblPrEx>
        <w:trPr>
          <w:trHeight w:val="340" w:hRule="atLeast"/>
          <w:jc w:val="center"/>
        </w:trPr>
        <w:tc>
          <w:tcPr>
            <w:tcW w:w="1336" w:type="dxa"/>
            <w:tcBorders>
              <w:top w:val="outset" w:color="auto" w:sz="6" w:space="0"/>
              <w:left w:val="outset" w:color="auto" w:sz="6" w:space="0"/>
              <w:bottom w:val="outset" w:color="auto" w:sz="6" w:space="0"/>
              <w:right w:val="single" w:color="auto" w:sz="6" w:space="0"/>
            </w:tcBorders>
            <w:tcMar>
              <w:left w:w="101" w:type="dxa"/>
              <w:right w:w="101" w:type="dxa"/>
            </w:tcMar>
            <w:vAlign w:val="center"/>
          </w:tcPr>
          <w:p w14:paraId="057C0810">
            <w:pPr>
              <w:jc w:val="center"/>
              <w:rPr>
                <w:color w:val="000000"/>
                <w:sz w:val="22"/>
              </w:rPr>
            </w:pPr>
            <w:r>
              <w:rPr>
                <w:rFonts w:hint="eastAsia"/>
                <w:color w:val="000000"/>
                <w:sz w:val="22"/>
              </w:rPr>
              <w:t>2025/4/30</w:t>
            </w:r>
          </w:p>
        </w:tc>
        <w:tc>
          <w:tcPr>
            <w:tcW w:w="2552" w:type="dxa"/>
            <w:tcBorders>
              <w:top w:val="outset" w:color="auto" w:sz="6" w:space="0"/>
              <w:left w:val="single" w:color="auto" w:sz="6" w:space="0"/>
              <w:bottom w:val="outset" w:color="auto" w:sz="6" w:space="0"/>
              <w:right w:val="single" w:color="auto" w:sz="6" w:space="0"/>
            </w:tcBorders>
            <w:tcMar>
              <w:left w:w="101" w:type="dxa"/>
              <w:right w:w="101" w:type="dxa"/>
            </w:tcMar>
            <w:vAlign w:val="center"/>
          </w:tcPr>
          <w:p w14:paraId="49A27D92">
            <w:pPr>
              <w:jc w:val="center"/>
              <w:rPr>
                <w:color w:val="000000"/>
                <w:sz w:val="22"/>
              </w:rPr>
            </w:pPr>
            <w:r>
              <w:rPr>
                <w:rFonts w:hint="eastAsia"/>
                <w:color w:val="000000"/>
                <w:sz w:val="22"/>
              </w:rPr>
              <w:t>重庆市五洲教育研究院</w:t>
            </w:r>
          </w:p>
        </w:tc>
        <w:tc>
          <w:tcPr>
            <w:tcW w:w="2551" w:type="dxa"/>
            <w:tcBorders>
              <w:top w:val="outset" w:color="auto" w:sz="6" w:space="0"/>
              <w:left w:val="single" w:color="auto" w:sz="6" w:space="0"/>
              <w:bottom w:val="outset" w:color="auto" w:sz="6" w:space="0"/>
              <w:right w:val="single" w:color="auto" w:sz="6" w:space="0"/>
            </w:tcBorders>
            <w:tcMar>
              <w:left w:w="101" w:type="dxa"/>
              <w:right w:w="101" w:type="dxa"/>
            </w:tcMar>
            <w:vAlign w:val="center"/>
          </w:tcPr>
          <w:p w14:paraId="02A5219D">
            <w:pPr>
              <w:jc w:val="center"/>
              <w:rPr>
                <w:color w:val="000000"/>
                <w:sz w:val="22"/>
              </w:rPr>
            </w:pPr>
            <w:r>
              <w:rPr>
                <w:rFonts w:hint="eastAsia"/>
                <w:color w:val="000000"/>
                <w:sz w:val="22"/>
              </w:rPr>
              <w:t>52500000MJP606111W</w:t>
            </w:r>
          </w:p>
        </w:tc>
        <w:tc>
          <w:tcPr>
            <w:tcW w:w="1426" w:type="dxa"/>
            <w:tcBorders>
              <w:top w:val="outset" w:color="auto" w:sz="6" w:space="0"/>
              <w:left w:val="single" w:color="auto" w:sz="6" w:space="0"/>
              <w:bottom w:val="outset" w:color="auto" w:sz="6" w:space="0"/>
              <w:right w:val="single" w:color="auto" w:sz="6" w:space="0"/>
            </w:tcBorders>
            <w:tcMar>
              <w:left w:w="101" w:type="dxa"/>
              <w:right w:w="101" w:type="dxa"/>
            </w:tcMar>
            <w:vAlign w:val="center"/>
          </w:tcPr>
          <w:p w14:paraId="381F8212">
            <w:pPr>
              <w:jc w:val="center"/>
              <w:rPr>
                <w:color w:val="000000"/>
                <w:sz w:val="22"/>
              </w:rPr>
            </w:pPr>
            <w:r>
              <w:rPr>
                <w:rFonts w:hint="eastAsia"/>
                <w:color w:val="000000"/>
                <w:sz w:val="22"/>
              </w:rPr>
              <w:t>法定代表人</w:t>
            </w:r>
          </w:p>
        </w:tc>
        <w:tc>
          <w:tcPr>
            <w:tcW w:w="2982" w:type="dxa"/>
            <w:tcBorders>
              <w:top w:val="outset" w:color="auto" w:sz="6" w:space="0"/>
              <w:left w:val="single" w:color="auto" w:sz="6" w:space="0"/>
              <w:bottom w:val="outset" w:color="auto" w:sz="6" w:space="0"/>
              <w:right w:val="single" w:color="auto" w:sz="6" w:space="0"/>
            </w:tcBorders>
            <w:tcMar>
              <w:left w:w="101" w:type="dxa"/>
              <w:right w:w="101" w:type="dxa"/>
            </w:tcMar>
            <w:vAlign w:val="center"/>
          </w:tcPr>
          <w:p w14:paraId="79D4270A">
            <w:pPr>
              <w:jc w:val="center"/>
              <w:rPr>
                <w:color w:val="000000"/>
                <w:sz w:val="22"/>
              </w:rPr>
            </w:pPr>
            <w:r>
              <w:rPr>
                <w:rFonts w:hint="eastAsia"/>
                <w:color w:val="000000"/>
                <w:sz w:val="22"/>
              </w:rPr>
              <w:t>马洪涛</w:t>
            </w:r>
          </w:p>
        </w:tc>
        <w:tc>
          <w:tcPr>
            <w:tcW w:w="3247" w:type="dxa"/>
            <w:tcBorders>
              <w:top w:val="outset" w:color="auto" w:sz="6" w:space="0"/>
              <w:left w:val="single" w:color="auto" w:sz="6" w:space="0"/>
              <w:bottom w:val="outset" w:color="auto" w:sz="6" w:space="0"/>
              <w:right w:val="outset" w:color="auto" w:sz="6" w:space="0"/>
            </w:tcBorders>
            <w:tcMar>
              <w:left w:w="101" w:type="dxa"/>
              <w:right w:w="101" w:type="dxa"/>
            </w:tcMar>
            <w:vAlign w:val="center"/>
          </w:tcPr>
          <w:p w14:paraId="282E12A0">
            <w:pPr>
              <w:jc w:val="center"/>
              <w:rPr>
                <w:color w:val="000000"/>
                <w:sz w:val="22"/>
              </w:rPr>
            </w:pPr>
            <w:r>
              <w:rPr>
                <w:rFonts w:hint="eastAsia"/>
                <w:color w:val="000000"/>
                <w:sz w:val="22"/>
              </w:rPr>
              <w:t>王静</w:t>
            </w:r>
          </w:p>
        </w:tc>
      </w:tr>
      <w:tr w14:paraId="196E72B2">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tblCellMar>
            <w:top w:w="0" w:type="dxa"/>
            <w:left w:w="0" w:type="dxa"/>
            <w:bottom w:w="0" w:type="dxa"/>
            <w:right w:w="0" w:type="dxa"/>
          </w:tblCellMar>
        </w:tblPrEx>
        <w:trPr>
          <w:trHeight w:val="624" w:hRule="atLeast"/>
          <w:jc w:val="center"/>
        </w:trPr>
        <w:tc>
          <w:tcPr>
            <w:tcW w:w="1336" w:type="dxa"/>
            <w:tcBorders>
              <w:top w:val="outset" w:color="auto" w:sz="6" w:space="0"/>
              <w:left w:val="outset" w:color="auto" w:sz="6" w:space="0"/>
              <w:bottom w:val="outset" w:color="auto" w:sz="6" w:space="0"/>
              <w:right w:val="single" w:color="auto" w:sz="6" w:space="0"/>
            </w:tcBorders>
            <w:tcMar>
              <w:left w:w="101" w:type="dxa"/>
              <w:right w:w="101" w:type="dxa"/>
            </w:tcMar>
            <w:vAlign w:val="center"/>
          </w:tcPr>
          <w:p w14:paraId="29D863B3">
            <w:pPr>
              <w:jc w:val="center"/>
              <w:rPr>
                <w:color w:val="000000"/>
                <w:sz w:val="22"/>
              </w:rPr>
            </w:pPr>
            <w:r>
              <w:rPr>
                <w:rFonts w:hint="eastAsia"/>
                <w:color w:val="000000"/>
                <w:sz w:val="22"/>
              </w:rPr>
              <w:t>2025/4/30</w:t>
            </w:r>
          </w:p>
        </w:tc>
        <w:tc>
          <w:tcPr>
            <w:tcW w:w="2552" w:type="dxa"/>
            <w:tcBorders>
              <w:top w:val="outset" w:color="auto" w:sz="6" w:space="0"/>
              <w:left w:val="single" w:color="auto" w:sz="6" w:space="0"/>
              <w:bottom w:val="outset" w:color="auto" w:sz="6" w:space="0"/>
              <w:right w:val="single" w:color="auto" w:sz="6" w:space="0"/>
            </w:tcBorders>
            <w:tcMar>
              <w:left w:w="101" w:type="dxa"/>
              <w:right w:w="101" w:type="dxa"/>
            </w:tcMar>
            <w:vAlign w:val="center"/>
          </w:tcPr>
          <w:p w14:paraId="5C999B03">
            <w:pPr>
              <w:jc w:val="center"/>
              <w:rPr>
                <w:color w:val="000000"/>
                <w:sz w:val="22"/>
              </w:rPr>
            </w:pPr>
            <w:r>
              <w:rPr>
                <w:rFonts w:hint="eastAsia"/>
                <w:color w:val="000000"/>
                <w:sz w:val="22"/>
              </w:rPr>
              <w:t>重庆新雅国际商务研究院</w:t>
            </w:r>
          </w:p>
        </w:tc>
        <w:tc>
          <w:tcPr>
            <w:tcW w:w="2551" w:type="dxa"/>
            <w:tcBorders>
              <w:top w:val="outset" w:color="auto" w:sz="6" w:space="0"/>
              <w:left w:val="single" w:color="auto" w:sz="6" w:space="0"/>
              <w:bottom w:val="outset" w:color="auto" w:sz="6" w:space="0"/>
              <w:right w:val="single" w:color="auto" w:sz="6" w:space="0"/>
            </w:tcBorders>
            <w:tcMar>
              <w:left w:w="101" w:type="dxa"/>
              <w:right w:w="101" w:type="dxa"/>
            </w:tcMar>
            <w:vAlign w:val="center"/>
          </w:tcPr>
          <w:p w14:paraId="01EEC383">
            <w:pPr>
              <w:jc w:val="center"/>
              <w:rPr>
                <w:color w:val="000000"/>
                <w:sz w:val="22"/>
              </w:rPr>
            </w:pPr>
            <w:r>
              <w:rPr>
                <w:rFonts w:hint="eastAsia"/>
                <w:color w:val="000000"/>
                <w:sz w:val="22"/>
              </w:rPr>
              <w:t>52500000MJP624715C</w:t>
            </w:r>
          </w:p>
        </w:tc>
        <w:tc>
          <w:tcPr>
            <w:tcW w:w="1426" w:type="dxa"/>
            <w:tcBorders>
              <w:top w:val="outset" w:color="auto" w:sz="6" w:space="0"/>
              <w:left w:val="single" w:color="auto" w:sz="6" w:space="0"/>
              <w:bottom w:val="outset" w:color="auto" w:sz="6" w:space="0"/>
              <w:right w:val="single" w:color="auto" w:sz="6" w:space="0"/>
            </w:tcBorders>
            <w:tcMar>
              <w:left w:w="101" w:type="dxa"/>
              <w:right w:w="101" w:type="dxa"/>
            </w:tcMar>
            <w:vAlign w:val="center"/>
          </w:tcPr>
          <w:p w14:paraId="33503E14">
            <w:pPr>
              <w:jc w:val="center"/>
              <w:rPr>
                <w:color w:val="000000"/>
                <w:sz w:val="22"/>
              </w:rPr>
            </w:pPr>
            <w:r>
              <w:rPr>
                <w:rFonts w:hint="eastAsia"/>
                <w:color w:val="000000"/>
                <w:sz w:val="22"/>
              </w:rPr>
              <w:t>业务范围</w:t>
            </w:r>
          </w:p>
        </w:tc>
        <w:tc>
          <w:tcPr>
            <w:tcW w:w="2982" w:type="dxa"/>
            <w:tcBorders>
              <w:top w:val="outset" w:color="auto" w:sz="6" w:space="0"/>
              <w:left w:val="single" w:color="auto" w:sz="6" w:space="0"/>
              <w:bottom w:val="outset" w:color="auto" w:sz="6" w:space="0"/>
              <w:right w:val="single" w:color="auto" w:sz="6" w:space="0"/>
            </w:tcBorders>
            <w:tcMar>
              <w:left w:w="101" w:type="dxa"/>
              <w:right w:w="101" w:type="dxa"/>
            </w:tcMar>
            <w:vAlign w:val="center"/>
          </w:tcPr>
          <w:p w14:paraId="640D604F">
            <w:pPr>
              <w:jc w:val="center"/>
              <w:rPr>
                <w:color w:val="000000"/>
                <w:sz w:val="22"/>
              </w:rPr>
            </w:pPr>
            <w:r>
              <w:rPr>
                <w:rFonts w:hint="eastAsia"/>
                <w:color w:val="000000"/>
                <w:sz w:val="22"/>
              </w:rPr>
              <w:t>开展国际物流、关务、国际贸易、供应链管理、电子商务与国际商务相关的基础理论和应用对策研究；开展国际物流、关务、国际贸易、供应链管理、电子商务与国际商务相关的信息咨询、决策咨询、项目策划服务；开展本单位成果的推介和转化服务；开展国际物流、关务、国际贸易、供应链管理、电子商务与国际商务相关的知识普及和培训；其他有利于国际商务领域发展的相关活动</w:t>
            </w:r>
          </w:p>
        </w:tc>
        <w:tc>
          <w:tcPr>
            <w:tcW w:w="3247" w:type="dxa"/>
            <w:tcBorders>
              <w:top w:val="outset" w:color="auto" w:sz="6" w:space="0"/>
              <w:left w:val="single" w:color="auto" w:sz="6" w:space="0"/>
              <w:bottom w:val="outset" w:color="auto" w:sz="6" w:space="0"/>
              <w:right w:val="outset" w:color="auto" w:sz="6" w:space="0"/>
            </w:tcBorders>
            <w:tcMar>
              <w:left w:w="101" w:type="dxa"/>
              <w:right w:w="101" w:type="dxa"/>
            </w:tcMar>
            <w:vAlign w:val="center"/>
          </w:tcPr>
          <w:p w14:paraId="282F71AE">
            <w:pPr>
              <w:jc w:val="center"/>
              <w:rPr>
                <w:color w:val="000000"/>
                <w:sz w:val="22"/>
              </w:rPr>
            </w:pPr>
            <w:r>
              <w:rPr>
                <w:rFonts w:hint="eastAsia"/>
                <w:color w:val="000000"/>
                <w:sz w:val="22"/>
              </w:rPr>
              <w:t>开展国际贸易、国际物流、关务、供应链管理、电子商务、国际合作、产教融合等与国际商务相关的基础理论和应用对策研究；开展国际贸易、国际物流、关务、供应链管理、电子商务、国际合作、产教融合等与国际商务相关的信息咨询、决策咨询、项目策划等服务；开展国际贸易、国际物流、关务、供应链管理、电子商务、国际合作、产教融合等与国际商务相关的知识普及及培训；开展本单位成果的推介和转化服务；其他有利于国际商务领域发展的相关活动</w:t>
            </w:r>
          </w:p>
        </w:tc>
      </w:tr>
      <w:tr w14:paraId="27DDA2AE">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tblCellMar>
            <w:top w:w="0" w:type="dxa"/>
            <w:left w:w="0" w:type="dxa"/>
            <w:bottom w:w="0" w:type="dxa"/>
            <w:right w:w="0" w:type="dxa"/>
          </w:tblCellMar>
        </w:tblPrEx>
        <w:trPr>
          <w:trHeight w:val="624" w:hRule="atLeast"/>
          <w:jc w:val="center"/>
        </w:trPr>
        <w:tc>
          <w:tcPr>
            <w:tcW w:w="1336" w:type="dxa"/>
            <w:tcBorders>
              <w:top w:val="outset" w:color="auto" w:sz="6" w:space="0"/>
              <w:left w:val="outset" w:color="auto" w:sz="6" w:space="0"/>
              <w:bottom w:val="outset" w:color="auto" w:sz="6" w:space="0"/>
              <w:right w:val="single" w:color="auto" w:sz="6" w:space="0"/>
            </w:tcBorders>
            <w:tcMar>
              <w:left w:w="101" w:type="dxa"/>
              <w:right w:w="101" w:type="dxa"/>
            </w:tcMar>
            <w:vAlign w:val="center"/>
          </w:tcPr>
          <w:p w14:paraId="6A7B1657">
            <w:pPr>
              <w:jc w:val="center"/>
              <w:rPr>
                <w:color w:val="000000"/>
                <w:sz w:val="22"/>
              </w:rPr>
            </w:pPr>
            <w:r>
              <w:rPr>
                <w:rFonts w:hint="eastAsia"/>
                <w:color w:val="000000"/>
                <w:sz w:val="22"/>
              </w:rPr>
              <w:t>2025/4/30</w:t>
            </w:r>
          </w:p>
        </w:tc>
        <w:tc>
          <w:tcPr>
            <w:tcW w:w="2552" w:type="dxa"/>
            <w:tcBorders>
              <w:top w:val="outset" w:color="auto" w:sz="6" w:space="0"/>
              <w:left w:val="single" w:color="auto" w:sz="6" w:space="0"/>
              <w:bottom w:val="outset" w:color="auto" w:sz="6" w:space="0"/>
              <w:right w:val="single" w:color="auto" w:sz="6" w:space="0"/>
            </w:tcBorders>
            <w:tcMar>
              <w:left w:w="101" w:type="dxa"/>
              <w:right w:w="101" w:type="dxa"/>
            </w:tcMar>
            <w:vAlign w:val="center"/>
          </w:tcPr>
          <w:p w14:paraId="2695FCE9">
            <w:pPr>
              <w:jc w:val="center"/>
              <w:rPr>
                <w:color w:val="000000"/>
                <w:sz w:val="22"/>
              </w:rPr>
            </w:pPr>
            <w:r>
              <w:rPr>
                <w:rFonts w:hint="eastAsia"/>
                <w:color w:val="000000"/>
                <w:sz w:val="22"/>
              </w:rPr>
              <w:t>重庆市华康职业培训学校</w:t>
            </w:r>
          </w:p>
        </w:tc>
        <w:tc>
          <w:tcPr>
            <w:tcW w:w="2551" w:type="dxa"/>
            <w:tcBorders>
              <w:top w:val="outset" w:color="auto" w:sz="6" w:space="0"/>
              <w:left w:val="single" w:color="auto" w:sz="6" w:space="0"/>
              <w:bottom w:val="outset" w:color="auto" w:sz="6" w:space="0"/>
              <w:right w:val="single" w:color="auto" w:sz="6" w:space="0"/>
            </w:tcBorders>
            <w:tcMar>
              <w:left w:w="101" w:type="dxa"/>
              <w:right w:w="101" w:type="dxa"/>
            </w:tcMar>
            <w:vAlign w:val="center"/>
          </w:tcPr>
          <w:p w14:paraId="4635F234">
            <w:pPr>
              <w:pStyle w:val="4"/>
              <w:widowControl/>
              <w:spacing w:before="0" w:beforeAutospacing="0" w:after="0" w:afterAutospacing="0"/>
              <w:jc w:val="center"/>
              <w:rPr>
                <w:rFonts w:ascii="Times New Roman" w:hAnsi="Times New Roman"/>
                <w:color w:val="000000"/>
                <w:kern w:val="2"/>
                <w:sz w:val="22"/>
                <w:szCs w:val="22"/>
              </w:rPr>
            </w:pPr>
            <w:r>
              <w:rPr>
                <w:rFonts w:hint="eastAsia" w:ascii="Times New Roman" w:hAnsi="Times New Roman"/>
                <w:color w:val="000000"/>
                <w:kern w:val="2"/>
                <w:sz w:val="22"/>
                <w:szCs w:val="22"/>
              </w:rPr>
              <w:t>525000007428510238</w:t>
            </w:r>
          </w:p>
        </w:tc>
        <w:tc>
          <w:tcPr>
            <w:tcW w:w="1426" w:type="dxa"/>
            <w:tcBorders>
              <w:top w:val="outset" w:color="auto" w:sz="6" w:space="0"/>
              <w:left w:val="single" w:color="auto" w:sz="6" w:space="0"/>
              <w:bottom w:val="outset" w:color="auto" w:sz="6" w:space="0"/>
              <w:right w:val="single" w:color="auto" w:sz="6" w:space="0"/>
            </w:tcBorders>
            <w:tcMar>
              <w:left w:w="101" w:type="dxa"/>
              <w:right w:w="101" w:type="dxa"/>
            </w:tcMar>
            <w:vAlign w:val="center"/>
          </w:tcPr>
          <w:p w14:paraId="1292E9D2">
            <w:pPr>
              <w:jc w:val="center"/>
              <w:rPr>
                <w:color w:val="000000"/>
                <w:sz w:val="22"/>
              </w:rPr>
            </w:pPr>
            <w:r>
              <w:rPr>
                <w:rFonts w:hint="eastAsia"/>
                <w:color w:val="000000"/>
                <w:sz w:val="22"/>
              </w:rPr>
              <w:t>住所</w:t>
            </w:r>
          </w:p>
        </w:tc>
        <w:tc>
          <w:tcPr>
            <w:tcW w:w="2982" w:type="dxa"/>
            <w:tcBorders>
              <w:top w:val="outset" w:color="auto" w:sz="6" w:space="0"/>
              <w:left w:val="single" w:color="auto" w:sz="6" w:space="0"/>
              <w:bottom w:val="outset" w:color="auto" w:sz="6" w:space="0"/>
              <w:right w:val="single" w:color="auto" w:sz="6" w:space="0"/>
            </w:tcBorders>
            <w:tcMar>
              <w:left w:w="101" w:type="dxa"/>
              <w:right w:w="101" w:type="dxa"/>
            </w:tcMar>
            <w:vAlign w:val="center"/>
          </w:tcPr>
          <w:p w14:paraId="54897034">
            <w:pPr>
              <w:jc w:val="center"/>
              <w:rPr>
                <w:color w:val="000000"/>
                <w:sz w:val="22"/>
              </w:rPr>
            </w:pPr>
            <w:r>
              <w:rPr>
                <w:rFonts w:hint="eastAsia"/>
                <w:color w:val="000000"/>
                <w:sz w:val="22"/>
              </w:rPr>
              <w:t>重庆市渝中区中山二路192号19-2室和200号18-4、18-8、24-4室19-2室和200号18-4、18-8、24-4室</w:t>
            </w:r>
          </w:p>
        </w:tc>
        <w:tc>
          <w:tcPr>
            <w:tcW w:w="3247" w:type="dxa"/>
            <w:tcBorders>
              <w:top w:val="outset" w:color="auto" w:sz="6" w:space="0"/>
              <w:left w:val="single" w:color="auto" w:sz="6" w:space="0"/>
              <w:bottom w:val="outset" w:color="auto" w:sz="6" w:space="0"/>
              <w:right w:val="outset" w:color="auto" w:sz="6" w:space="0"/>
            </w:tcBorders>
            <w:tcMar>
              <w:left w:w="101" w:type="dxa"/>
              <w:right w:w="101" w:type="dxa"/>
            </w:tcMar>
            <w:vAlign w:val="center"/>
          </w:tcPr>
          <w:p w14:paraId="4FE278B2">
            <w:pPr>
              <w:jc w:val="center"/>
              <w:rPr>
                <w:color w:val="000000"/>
                <w:sz w:val="22"/>
              </w:rPr>
            </w:pPr>
            <w:r>
              <w:rPr>
                <w:rFonts w:hint="eastAsia"/>
                <w:color w:val="000000"/>
                <w:sz w:val="22"/>
              </w:rPr>
              <w:t>重庆市大渡口区新山村街道文体路88号3F06号</w:t>
            </w:r>
          </w:p>
        </w:tc>
      </w:tr>
      <w:tr w14:paraId="1C5A8B5B">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tblCellMar>
            <w:top w:w="0" w:type="dxa"/>
            <w:left w:w="0" w:type="dxa"/>
            <w:bottom w:w="0" w:type="dxa"/>
            <w:right w:w="0" w:type="dxa"/>
          </w:tblCellMar>
        </w:tblPrEx>
        <w:trPr>
          <w:trHeight w:val="624" w:hRule="atLeast"/>
          <w:jc w:val="center"/>
        </w:trPr>
        <w:tc>
          <w:tcPr>
            <w:tcW w:w="1336" w:type="dxa"/>
            <w:tcBorders>
              <w:top w:val="outset" w:color="auto" w:sz="6" w:space="0"/>
              <w:left w:val="outset" w:color="auto" w:sz="6" w:space="0"/>
              <w:bottom w:val="outset" w:color="auto" w:sz="6" w:space="0"/>
              <w:right w:val="single" w:color="auto" w:sz="6" w:space="0"/>
            </w:tcBorders>
            <w:tcMar>
              <w:left w:w="101" w:type="dxa"/>
              <w:right w:w="101" w:type="dxa"/>
            </w:tcMar>
            <w:vAlign w:val="center"/>
          </w:tcPr>
          <w:p w14:paraId="037B5030">
            <w:pPr>
              <w:jc w:val="center"/>
              <w:rPr>
                <w:color w:val="000000"/>
                <w:sz w:val="22"/>
              </w:rPr>
            </w:pPr>
            <w:r>
              <w:rPr>
                <w:rFonts w:hint="eastAsia"/>
                <w:color w:val="000000"/>
                <w:sz w:val="22"/>
              </w:rPr>
              <w:t>2025/4/30</w:t>
            </w:r>
          </w:p>
        </w:tc>
        <w:tc>
          <w:tcPr>
            <w:tcW w:w="2552" w:type="dxa"/>
            <w:tcBorders>
              <w:top w:val="outset" w:color="auto" w:sz="6" w:space="0"/>
              <w:left w:val="single" w:color="auto" w:sz="6" w:space="0"/>
              <w:bottom w:val="outset" w:color="auto" w:sz="6" w:space="0"/>
              <w:right w:val="single" w:color="auto" w:sz="6" w:space="0"/>
            </w:tcBorders>
            <w:tcMar>
              <w:left w:w="101" w:type="dxa"/>
              <w:right w:w="101" w:type="dxa"/>
            </w:tcMar>
            <w:vAlign w:val="center"/>
          </w:tcPr>
          <w:p w14:paraId="4F2DC4B0">
            <w:pPr>
              <w:jc w:val="center"/>
              <w:rPr>
                <w:color w:val="000000"/>
                <w:sz w:val="22"/>
              </w:rPr>
            </w:pPr>
            <w:r>
              <w:rPr>
                <w:rFonts w:hint="eastAsia"/>
                <w:color w:val="000000"/>
                <w:sz w:val="22"/>
              </w:rPr>
              <w:t>重庆市育英青少年科创发明促进中心</w:t>
            </w:r>
          </w:p>
        </w:tc>
        <w:tc>
          <w:tcPr>
            <w:tcW w:w="2551" w:type="dxa"/>
            <w:tcBorders>
              <w:top w:val="outset" w:color="auto" w:sz="6" w:space="0"/>
              <w:left w:val="single" w:color="auto" w:sz="6" w:space="0"/>
              <w:bottom w:val="outset" w:color="auto" w:sz="6" w:space="0"/>
              <w:right w:val="single" w:color="auto" w:sz="6" w:space="0"/>
            </w:tcBorders>
            <w:tcMar>
              <w:left w:w="101" w:type="dxa"/>
              <w:right w:w="101" w:type="dxa"/>
            </w:tcMar>
            <w:vAlign w:val="center"/>
          </w:tcPr>
          <w:p w14:paraId="4C170259">
            <w:pPr>
              <w:jc w:val="center"/>
              <w:rPr>
                <w:color w:val="000000"/>
                <w:sz w:val="22"/>
              </w:rPr>
            </w:pPr>
            <w:r>
              <w:rPr>
                <w:rFonts w:hint="eastAsia"/>
                <w:color w:val="000000"/>
                <w:sz w:val="22"/>
              </w:rPr>
              <w:t>52500000MJP636409W</w:t>
            </w:r>
          </w:p>
        </w:tc>
        <w:tc>
          <w:tcPr>
            <w:tcW w:w="1426" w:type="dxa"/>
            <w:tcBorders>
              <w:top w:val="outset" w:color="auto" w:sz="6" w:space="0"/>
              <w:left w:val="single" w:color="auto" w:sz="6" w:space="0"/>
              <w:bottom w:val="outset" w:color="auto" w:sz="6" w:space="0"/>
              <w:right w:val="single" w:color="auto" w:sz="6" w:space="0"/>
            </w:tcBorders>
            <w:tcMar>
              <w:left w:w="101" w:type="dxa"/>
              <w:right w:w="101" w:type="dxa"/>
            </w:tcMar>
            <w:vAlign w:val="center"/>
          </w:tcPr>
          <w:p w14:paraId="34C18882">
            <w:pPr>
              <w:jc w:val="center"/>
              <w:rPr>
                <w:color w:val="000000"/>
                <w:sz w:val="22"/>
              </w:rPr>
            </w:pPr>
            <w:r>
              <w:rPr>
                <w:rFonts w:hint="eastAsia"/>
                <w:color w:val="000000"/>
                <w:sz w:val="22"/>
              </w:rPr>
              <w:t>住所</w:t>
            </w:r>
          </w:p>
        </w:tc>
        <w:tc>
          <w:tcPr>
            <w:tcW w:w="2982" w:type="dxa"/>
            <w:tcBorders>
              <w:top w:val="outset" w:color="auto" w:sz="6" w:space="0"/>
              <w:left w:val="single" w:color="auto" w:sz="6" w:space="0"/>
              <w:bottom w:val="outset" w:color="auto" w:sz="6" w:space="0"/>
              <w:right w:val="single" w:color="auto" w:sz="6" w:space="0"/>
            </w:tcBorders>
            <w:tcMar>
              <w:left w:w="101" w:type="dxa"/>
              <w:right w:w="101" w:type="dxa"/>
            </w:tcMar>
            <w:vAlign w:val="center"/>
          </w:tcPr>
          <w:p w14:paraId="5C27C730">
            <w:pPr>
              <w:jc w:val="center"/>
              <w:rPr>
                <w:color w:val="000000"/>
                <w:sz w:val="22"/>
              </w:rPr>
            </w:pPr>
            <w:r>
              <w:rPr>
                <w:rFonts w:hint="eastAsia"/>
                <w:color w:val="000000"/>
                <w:sz w:val="22"/>
              </w:rPr>
              <w:t>重庆市南岸区南坪街道南湖路146号</w:t>
            </w:r>
          </w:p>
        </w:tc>
        <w:tc>
          <w:tcPr>
            <w:tcW w:w="3247" w:type="dxa"/>
            <w:tcBorders>
              <w:top w:val="outset" w:color="auto" w:sz="6" w:space="0"/>
              <w:left w:val="single" w:color="auto" w:sz="6" w:space="0"/>
              <w:bottom w:val="outset" w:color="auto" w:sz="6" w:space="0"/>
              <w:right w:val="outset" w:color="auto" w:sz="6" w:space="0"/>
            </w:tcBorders>
            <w:tcMar>
              <w:left w:w="101" w:type="dxa"/>
              <w:right w:w="101" w:type="dxa"/>
            </w:tcMar>
            <w:vAlign w:val="center"/>
          </w:tcPr>
          <w:p w14:paraId="6788CF2F">
            <w:pPr>
              <w:jc w:val="center"/>
              <w:rPr>
                <w:color w:val="000000"/>
                <w:sz w:val="22"/>
              </w:rPr>
            </w:pPr>
            <w:r>
              <w:rPr>
                <w:rFonts w:hint="eastAsia"/>
                <w:color w:val="000000"/>
                <w:sz w:val="22"/>
              </w:rPr>
              <w:t>重庆市两江新区杨柳路3号1幢25层25-8</w:t>
            </w:r>
          </w:p>
        </w:tc>
      </w:tr>
      <w:tr w14:paraId="0A3CE282">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tblCellMar>
            <w:top w:w="0" w:type="dxa"/>
            <w:left w:w="0" w:type="dxa"/>
            <w:bottom w:w="0" w:type="dxa"/>
            <w:right w:w="0" w:type="dxa"/>
          </w:tblCellMar>
        </w:tblPrEx>
        <w:trPr>
          <w:trHeight w:val="624" w:hRule="atLeast"/>
          <w:jc w:val="center"/>
        </w:trPr>
        <w:tc>
          <w:tcPr>
            <w:tcW w:w="1336" w:type="dxa"/>
            <w:tcBorders>
              <w:top w:val="outset" w:color="auto" w:sz="6" w:space="0"/>
              <w:left w:val="outset" w:color="auto" w:sz="6" w:space="0"/>
              <w:bottom w:val="outset" w:color="auto" w:sz="6" w:space="0"/>
              <w:right w:val="single" w:color="auto" w:sz="6" w:space="0"/>
            </w:tcBorders>
            <w:tcMar>
              <w:left w:w="101" w:type="dxa"/>
              <w:right w:w="101" w:type="dxa"/>
            </w:tcMar>
            <w:vAlign w:val="center"/>
          </w:tcPr>
          <w:p w14:paraId="4AC3750B">
            <w:pPr>
              <w:jc w:val="center"/>
              <w:rPr>
                <w:color w:val="000000"/>
                <w:sz w:val="22"/>
              </w:rPr>
            </w:pPr>
            <w:r>
              <w:rPr>
                <w:rFonts w:hint="eastAsia"/>
                <w:color w:val="000000"/>
                <w:sz w:val="22"/>
              </w:rPr>
              <w:t>2025/5/13</w:t>
            </w:r>
          </w:p>
        </w:tc>
        <w:tc>
          <w:tcPr>
            <w:tcW w:w="2552" w:type="dxa"/>
            <w:tcBorders>
              <w:top w:val="outset" w:color="auto" w:sz="6" w:space="0"/>
              <w:left w:val="single" w:color="auto" w:sz="6" w:space="0"/>
              <w:bottom w:val="outset" w:color="auto" w:sz="6" w:space="0"/>
              <w:right w:val="single" w:color="auto" w:sz="6" w:space="0"/>
            </w:tcBorders>
            <w:tcMar>
              <w:left w:w="101" w:type="dxa"/>
              <w:right w:w="101" w:type="dxa"/>
            </w:tcMar>
            <w:vAlign w:val="center"/>
          </w:tcPr>
          <w:p w14:paraId="45C00780">
            <w:pPr>
              <w:jc w:val="center"/>
              <w:rPr>
                <w:color w:val="000000"/>
                <w:sz w:val="22"/>
              </w:rPr>
            </w:pPr>
            <w:r>
              <w:rPr>
                <w:rFonts w:hint="eastAsia"/>
                <w:color w:val="000000"/>
                <w:sz w:val="22"/>
              </w:rPr>
              <w:t>重庆市现代农业品牌服务促进中心</w:t>
            </w:r>
          </w:p>
        </w:tc>
        <w:tc>
          <w:tcPr>
            <w:tcW w:w="2551" w:type="dxa"/>
            <w:tcBorders>
              <w:top w:val="outset" w:color="auto" w:sz="6" w:space="0"/>
              <w:left w:val="single" w:color="auto" w:sz="6" w:space="0"/>
              <w:bottom w:val="outset" w:color="auto" w:sz="6" w:space="0"/>
              <w:right w:val="single" w:color="auto" w:sz="6" w:space="0"/>
            </w:tcBorders>
            <w:tcMar>
              <w:left w:w="101" w:type="dxa"/>
              <w:right w:w="101" w:type="dxa"/>
            </w:tcMar>
            <w:vAlign w:val="center"/>
          </w:tcPr>
          <w:p w14:paraId="2C1BEB71">
            <w:pPr>
              <w:jc w:val="center"/>
              <w:rPr>
                <w:color w:val="000000"/>
                <w:sz w:val="22"/>
              </w:rPr>
            </w:pPr>
            <w:r>
              <w:rPr>
                <w:rFonts w:hint="eastAsia"/>
                <w:color w:val="000000"/>
                <w:sz w:val="22"/>
              </w:rPr>
              <w:t>52500000MJP572708A</w:t>
            </w:r>
          </w:p>
        </w:tc>
        <w:tc>
          <w:tcPr>
            <w:tcW w:w="1426" w:type="dxa"/>
            <w:tcBorders>
              <w:top w:val="outset" w:color="auto" w:sz="6" w:space="0"/>
              <w:left w:val="single" w:color="auto" w:sz="6" w:space="0"/>
              <w:bottom w:val="outset" w:color="auto" w:sz="6" w:space="0"/>
              <w:right w:val="single" w:color="auto" w:sz="6" w:space="0"/>
            </w:tcBorders>
            <w:tcMar>
              <w:left w:w="101" w:type="dxa"/>
              <w:right w:w="101" w:type="dxa"/>
            </w:tcMar>
            <w:vAlign w:val="center"/>
          </w:tcPr>
          <w:p w14:paraId="6425315D">
            <w:pPr>
              <w:jc w:val="center"/>
              <w:rPr>
                <w:color w:val="000000"/>
                <w:sz w:val="22"/>
              </w:rPr>
            </w:pPr>
            <w:r>
              <w:rPr>
                <w:rFonts w:hint="eastAsia"/>
                <w:color w:val="000000"/>
                <w:sz w:val="22"/>
              </w:rPr>
              <w:t>业务范围</w:t>
            </w:r>
          </w:p>
        </w:tc>
        <w:tc>
          <w:tcPr>
            <w:tcW w:w="2982" w:type="dxa"/>
            <w:tcBorders>
              <w:top w:val="outset" w:color="auto" w:sz="6" w:space="0"/>
              <w:left w:val="single" w:color="auto" w:sz="6" w:space="0"/>
              <w:bottom w:val="outset" w:color="auto" w:sz="6" w:space="0"/>
              <w:right w:val="single" w:color="auto" w:sz="6" w:space="0"/>
            </w:tcBorders>
            <w:tcMar>
              <w:left w:w="101" w:type="dxa"/>
              <w:right w:w="101" w:type="dxa"/>
            </w:tcMar>
            <w:vAlign w:val="center"/>
          </w:tcPr>
          <w:p w14:paraId="0D1D45E1">
            <w:pPr>
              <w:jc w:val="center"/>
              <w:rPr>
                <w:color w:val="000000"/>
                <w:sz w:val="22"/>
              </w:rPr>
            </w:pPr>
            <w:r>
              <w:rPr>
                <w:rFonts w:hint="eastAsia"/>
                <w:color w:val="000000"/>
                <w:sz w:val="22"/>
              </w:rPr>
              <w:t>农产品品牌研究；品牌培育、塑造、建设；品牌推广、试点示范、展示展销等。</w:t>
            </w:r>
          </w:p>
        </w:tc>
        <w:tc>
          <w:tcPr>
            <w:tcW w:w="3247" w:type="dxa"/>
            <w:tcBorders>
              <w:top w:val="outset" w:color="auto" w:sz="6" w:space="0"/>
              <w:left w:val="single" w:color="auto" w:sz="6" w:space="0"/>
              <w:bottom w:val="outset" w:color="auto" w:sz="6" w:space="0"/>
              <w:right w:val="outset" w:color="auto" w:sz="6" w:space="0"/>
            </w:tcBorders>
            <w:tcMar>
              <w:left w:w="101" w:type="dxa"/>
              <w:right w:w="101" w:type="dxa"/>
            </w:tcMar>
            <w:vAlign w:val="center"/>
          </w:tcPr>
          <w:p w14:paraId="2495B55A">
            <w:pPr>
              <w:jc w:val="center"/>
              <w:rPr>
                <w:color w:val="000000"/>
                <w:sz w:val="22"/>
              </w:rPr>
            </w:pPr>
            <w:r>
              <w:rPr>
                <w:rFonts w:hint="eastAsia"/>
                <w:color w:val="000000"/>
                <w:sz w:val="22"/>
              </w:rPr>
              <w:t>开展与农业品牌发展相关的基础理论、应用对策研究和成果转化；开展农业品牌的培育、塑造、建设、推广、展示展销服务；开展农业品牌相关的商标规划、价值评价、设计、宣传；开展农业品牌数字化智能化供应链管理、技术推广、人才培训服务；开展其它有利于农业品牌事业发展的相关活动。</w:t>
            </w:r>
          </w:p>
        </w:tc>
      </w:tr>
      <w:tr w14:paraId="0D22DE57">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tblCellMar>
            <w:top w:w="0" w:type="dxa"/>
            <w:left w:w="0" w:type="dxa"/>
            <w:bottom w:w="0" w:type="dxa"/>
            <w:right w:w="0" w:type="dxa"/>
          </w:tblCellMar>
        </w:tblPrEx>
        <w:trPr>
          <w:trHeight w:val="624" w:hRule="atLeast"/>
          <w:jc w:val="center"/>
        </w:trPr>
        <w:tc>
          <w:tcPr>
            <w:tcW w:w="1336" w:type="dxa"/>
            <w:tcBorders>
              <w:top w:val="outset" w:color="auto" w:sz="6" w:space="0"/>
              <w:left w:val="outset" w:color="auto" w:sz="6" w:space="0"/>
              <w:bottom w:val="outset" w:color="auto" w:sz="6" w:space="0"/>
              <w:right w:val="single" w:color="auto" w:sz="6" w:space="0"/>
            </w:tcBorders>
            <w:tcMar>
              <w:left w:w="101" w:type="dxa"/>
              <w:right w:w="101" w:type="dxa"/>
            </w:tcMar>
            <w:vAlign w:val="center"/>
          </w:tcPr>
          <w:p w14:paraId="0BEFD05D">
            <w:pPr>
              <w:jc w:val="center"/>
              <w:rPr>
                <w:color w:val="000000"/>
                <w:sz w:val="22"/>
              </w:rPr>
            </w:pPr>
            <w:r>
              <w:rPr>
                <w:rFonts w:hint="eastAsia"/>
                <w:color w:val="000000"/>
                <w:sz w:val="22"/>
              </w:rPr>
              <w:t>2025/6/6</w:t>
            </w:r>
          </w:p>
        </w:tc>
        <w:tc>
          <w:tcPr>
            <w:tcW w:w="2552" w:type="dxa"/>
            <w:tcBorders>
              <w:top w:val="outset" w:color="auto" w:sz="6" w:space="0"/>
              <w:left w:val="single" w:color="auto" w:sz="6" w:space="0"/>
              <w:bottom w:val="outset" w:color="auto" w:sz="6" w:space="0"/>
              <w:right w:val="single" w:color="auto" w:sz="6" w:space="0"/>
            </w:tcBorders>
            <w:tcMar>
              <w:left w:w="101" w:type="dxa"/>
              <w:right w:w="101" w:type="dxa"/>
            </w:tcMar>
            <w:vAlign w:val="center"/>
          </w:tcPr>
          <w:p w14:paraId="2C5C2408">
            <w:pPr>
              <w:jc w:val="center"/>
              <w:rPr>
                <w:color w:val="000000"/>
                <w:sz w:val="22"/>
              </w:rPr>
            </w:pPr>
            <w:r>
              <w:rPr>
                <w:rFonts w:hint="eastAsia"/>
                <w:color w:val="000000"/>
                <w:sz w:val="22"/>
              </w:rPr>
              <w:t>重庆渝策经济技术研究院</w:t>
            </w:r>
          </w:p>
        </w:tc>
        <w:tc>
          <w:tcPr>
            <w:tcW w:w="2551" w:type="dxa"/>
            <w:tcBorders>
              <w:top w:val="outset" w:color="auto" w:sz="6" w:space="0"/>
              <w:left w:val="single" w:color="auto" w:sz="6" w:space="0"/>
              <w:bottom w:val="outset" w:color="auto" w:sz="6" w:space="0"/>
              <w:right w:val="single" w:color="auto" w:sz="6" w:space="0"/>
            </w:tcBorders>
            <w:tcMar>
              <w:left w:w="101" w:type="dxa"/>
              <w:right w:w="101" w:type="dxa"/>
            </w:tcMar>
            <w:vAlign w:val="center"/>
          </w:tcPr>
          <w:p w14:paraId="7BB04B8C">
            <w:pPr>
              <w:jc w:val="center"/>
              <w:rPr>
                <w:color w:val="000000"/>
                <w:sz w:val="22"/>
              </w:rPr>
            </w:pPr>
            <w:r>
              <w:rPr>
                <w:rFonts w:hint="eastAsia"/>
                <w:color w:val="000000"/>
                <w:sz w:val="22"/>
              </w:rPr>
              <w:t>52500000MJP590084F</w:t>
            </w:r>
          </w:p>
        </w:tc>
        <w:tc>
          <w:tcPr>
            <w:tcW w:w="1426" w:type="dxa"/>
            <w:tcBorders>
              <w:top w:val="outset" w:color="auto" w:sz="6" w:space="0"/>
              <w:left w:val="single" w:color="auto" w:sz="6" w:space="0"/>
              <w:bottom w:val="outset" w:color="auto" w:sz="6" w:space="0"/>
              <w:right w:val="single" w:color="auto" w:sz="6" w:space="0"/>
            </w:tcBorders>
            <w:tcMar>
              <w:left w:w="101" w:type="dxa"/>
              <w:right w:w="101" w:type="dxa"/>
            </w:tcMar>
            <w:vAlign w:val="center"/>
          </w:tcPr>
          <w:p w14:paraId="58EDA306">
            <w:pPr>
              <w:jc w:val="center"/>
              <w:rPr>
                <w:color w:val="000000"/>
                <w:sz w:val="22"/>
              </w:rPr>
            </w:pPr>
            <w:r>
              <w:rPr>
                <w:rFonts w:hint="eastAsia"/>
                <w:color w:val="000000"/>
                <w:sz w:val="22"/>
              </w:rPr>
              <w:t>业务范围</w:t>
            </w:r>
          </w:p>
        </w:tc>
        <w:tc>
          <w:tcPr>
            <w:tcW w:w="2982" w:type="dxa"/>
            <w:tcBorders>
              <w:top w:val="outset" w:color="auto" w:sz="6" w:space="0"/>
              <w:left w:val="single" w:color="auto" w:sz="6" w:space="0"/>
              <w:bottom w:val="outset" w:color="auto" w:sz="6" w:space="0"/>
              <w:right w:val="single" w:color="auto" w:sz="6" w:space="0"/>
            </w:tcBorders>
            <w:tcMar>
              <w:left w:w="101" w:type="dxa"/>
              <w:right w:w="101" w:type="dxa"/>
            </w:tcMar>
            <w:vAlign w:val="center"/>
          </w:tcPr>
          <w:p w14:paraId="398B7A5A">
            <w:pPr>
              <w:jc w:val="center"/>
              <w:rPr>
                <w:color w:val="000000"/>
                <w:sz w:val="22"/>
              </w:rPr>
            </w:pPr>
            <w:r>
              <w:rPr>
                <w:rFonts w:hint="eastAsia"/>
                <w:color w:val="000000"/>
                <w:sz w:val="22"/>
              </w:rPr>
              <w:t>开展与经济技术相关的基础理论和应用对策研究；开展与经济技术相关的信息咨询、决策咨询、项目策划服务；开展本机构成果的推介与转化服务；开展与经济技术相关的知识普及和培训服务；开展其它有利于经济事业发展的相关活动。</w:t>
            </w:r>
          </w:p>
        </w:tc>
        <w:tc>
          <w:tcPr>
            <w:tcW w:w="3247" w:type="dxa"/>
            <w:tcBorders>
              <w:top w:val="outset" w:color="auto" w:sz="6" w:space="0"/>
              <w:left w:val="single" w:color="auto" w:sz="6" w:space="0"/>
              <w:bottom w:val="outset" w:color="auto" w:sz="6" w:space="0"/>
              <w:right w:val="outset" w:color="auto" w:sz="6" w:space="0"/>
            </w:tcBorders>
            <w:tcMar>
              <w:left w:w="101" w:type="dxa"/>
              <w:right w:w="101" w:type="dxa"/>
            </w:tcMar>
            <w:vAlign w:val="center"/>
          </w:tcPr>
          <w:p w14:paraId="3B9CC1A1">
            <w:pPr>
              <w:jc w:val="center"/>
              <w:rPr>
                <w:color w:val="000000"/>
                <w:sz w:val="22"/>
              </w:rPr>
            </w:pPr>
            <w:r>
              <w:rPr>
                <w:rFonts w:hint="eastAsia"/>
                <w:color w:val="000000"/>
                <w:sz w:val="22"/>
              </w:rPr>
              <w:t>开展与经济技术相关的基础理论和应用对策研究；开展与经济技术相关的信息咨询、决策咨询、项目策划服务；开展本机构成果的推介与转化服务；开展与经济技术相关的知识普及、培训及研学服务；编辑出版发行与经济技术相关书刊、资料；开展与经济技术相关的会展服务；开展其它有利于经济事业发展的相关活动。</w:t>
            </w:r>
          </w:p>
        </w:tc>
      </w:tr>
      <w:tr w14:paraId="08851A18">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tblCellMar>
            <w:top w:w="0" w:type="dxa"/>
            <w:left w:w="0" w:type="dxa"/>
            <w:bottom w:w="0" w:type="dxa"/>
            <w:right w:w="0" w:type="dxa"/>
          </w:tblCellMar>
        </w:tblPrEx>
        <w:trPr>
          <w:trHeight w:val="624" w:hRule="atLeast"/>
          <w:jc w:val="center"/>
        </w:trPr>
        <w:tc>
          <w:tcPr>
            <w:tcW w:w="1336" w:type="dxa"/>
            <w:tcBorders>
              <w:top w:val="outset" w:color="auto" w:sz="6" w:space="0"/>
              <w:left w:val="outset" w:color="auto" w:sz="6" w:space="0"/>
              <w:bottom w:val="outset" w:color="auto" w:sz="6" w:space="0"/>
              <w:right w:val="single" w:color="auto" w:sz="6" w:space="0"/>
            </w:tcBorders>
            <w:tcMar>
              <w:left w:w="101" w:type="dxa"/>
              <w:right w:w="101" w:type="dxa"/>
            </w:tcMar>
            <w:vAlign w:val="center"/>
          </w:tcPr>
          <w:p w14:paraId="41EC52B3">
            <w:pPr>
              <w:jc w:val="center"/>
              <w:rPr>
                <w:color w:val="000000"/>
                <w:sz w:val="22"/>
              </w:rPr>
            </w:pPr>
            <w:r>
              <w:rPr>
                <w:rFonts w:hint="eastAsia"/>
                <w:color w:val="000000"/>
                <w:sz w:val="22"/>
              </w:rPr>
              <w:t>2025/6/6</w:t>
            </w:r>
          </w:p>
        </w:tc>
        <w:tc>
          <w:tcPr>
            <w:tcW w:w="2552" w:type="dxa"/>
            <w:tcBorders>
              <w:top w:val="outset" w:color="auto" w:sz="6" w:space="0"/>
              <w:left w:val="single" w:color="auto" w:sz="6" w:space="0"/>
              <w:bottom w:val="outset" w:color="auto" w:sz="6" w:space="0"/>
              <w:right w:val="single" w:color="auto" w:sz="6" w:space="0"/>
            </w:tcBorders>
            <w:tcMar>
              <w:left w:w="101" w:type="dxa"/>
              <w:right w:w="101" w:type="dxa"/>
            </w:tcMar>
            <w:vAlign w:val="center"/>
          </w:tcPr>
          <w:p w14:paraId="3C92CE84">
            <w:pPr>
              <w:jc w:val="center"/>
              <w:rPr>
                <w:color w:val="000000"/>
                <w:sz w:val="22"/>
              </w:rPr>
            </w:pPr>
            <w:r>
              <w:rPr>
                <w:rFonts w:hint="eastAsia"/>
                <w:color w:val="000000"/>
                <w:sz w:val="22"/>
              </w:rPr>
              <w:t>重庆护理职业学院</w:t>
            </w:r>
          </w:p>
        </w:tc>
        <w:tc>
          <w:tcPr>
            <w:tcW w:w="2551" w:type="dxa"/>
            <w:tcBorders>
              <w:top w:val="outset" w:color="auto" w:sz="6" w:space="0"/>
              <w:left w:val="single" w:color="auto" w:sz="6" w:space="0"/>
              <w:bottom w:val="outset" w:color="auto" w:sz="6" w:space="0"/>
              <w:right w:val="single" w:color="auto" w:sz="6" w:space="0"/>
            </w:tcBorders>
            <w:tcMar>
              <w:left w:w="101" w:type="dxa"/>
              <w:right w:w="101" w:type="dxa"/>
            </w:tcMar>
            <w:vAlign w:val="center"/>
          </w:tcPr>
          <w:p w14:paraId="27DD3B9A">
            <w:pPr>
              <w:jc w:val="center"/>
              <w:rPr>
                <w:color w:val="000000"/>
                <w:sz w:val="22"/>
              </w:rPr>
            </w:pPr>
            <w:r>
              <w:rPr>
                <w:rFonts w:hint="eastAsia"/>
                <w:color w:val="000000"/>
                <w:sz w:val="22"/>
              </w:rPr>
              <w:t>52500000MJP55370X3</w:t>
            </w:r>
          </w:p>
        </w:tc>
        <w:tc>
          <w:tcPr>
            <w:tcW w:w="1426" w:type="dxa"/>
            <w:tcBorders>
              <w:top w:val="outset" w:color="auto" w:sz="6" w:space="0"/>
              <w:left w:val="single" w:color="auto" w:sz="6" w:space="0"/>
              <w:bottom w:val="outset" w:color="auto" w:sz="6" w:space="0"/>
              <w:right w:val="single" w:color="auto" w:sz="6" w:space="0"/>
            </w:tcBorders>
            <w:tcMar>
              <w:left w:w="101" w:type="dxa"/>
              <w:right w:w="101" w:type="dxa"/>
            </w:tcMar>
            <w:vAlign w:val="center"/>
          </w:tcPr>
          <w:p w14:paraId="242C52F5">
            <w:pPr>
              <w:jc w:val="center"/>
              <w:rPr>
                <w:color w:val="000000"/>
                <w:sz w:val="22"/>
              </w:rPr>
            </w:pPr>
            <w:r>
              <w:rPr>
                <w:rFonts w:hint="eastAsia"/>
                <w:color w:val="000000"/>
                <w:sz w:val="22"/>
              </w:rPr>
              <w:t>法定代表人</w:t>
            </w:r>
          </w:p>
        </w:tc>
        <w:tc>
          <w:tcPr>
            <w:tcW w:w="2982" w:type="dxa"/>
            <w:tcBorders>
              <w:top w:val="outset" w:color="auto" w:sz="6" w:space="0"/>
              <w:left w:val="single" w:color="auto" w:sz="6" w:space="0"/>
              <w:bottom w:val="outset" w:color="auto" w:sz="6" w:space="0"/>
              <w:right w:val="single" w:color="auto" w:sz="6" w:space="0"/>
            </w:tcBorders>
            <w:tcMar>
              <w:left w:w="101" w:type="dxa"/>
              <w:right w:w="101" w:type="dxa"/>
            </w:tcMar>
            <w:vAlign w:val="center"/>
          </w:tcPr>
          <w:p w14:paraId="0E2E4649">
            <w:pPr>
              <w:jc w:val="center"/>
              <w:rPr>
                <w:color w:val="000000"/>
                <w:sz w:val="22"/>
              </w:rPr>
            </w:pPr>
            <w:r>
              <w:rPr>
                <w:rFonts w:hint="eastAsia"/>
                <w:color w:val="000000"/>
                <w:sz w:val="22"/>
              </w:rPr>
              <w:t>肖明朝</w:t>
            </w:r>
          </w:p>
        </w:tc>
        <w:tc>
          <w:tcPr>
            <w:tcW w:w="3247" w:type="dxa"/>
            <w:tcBorders>
              <w:top w:val="outset" w:color="auto" w:sz="6" w:space="0"/>
              <w:left w:val="single" w:color="auto" w:sz="6" w:space="0"/>
              <w:bottom w:val="outset" w:color="auto" w:sz="6" w:space="0"/>
              <w:right w:val="outset" w:color="auto" w:sz="6" w:space="0"/>
            </w:tcBorders>
            <w:tcMar>
              <w:left w:w="101" w:type="dxa"/>
              <w:right w:w="101" w:type="dxa"/>
            </w:tcMar>
            <w:vAlign w:val="center"/>
          </w:tcPr>
          <w:p w14:paraId="2C404539">
            <w:pPr>
              <w:jc w:val="center"/>
              <w:rPr>
                <w:color w:val="000000"/>
                <w:sz w:val="22"/>
              </w:rPr>
            </w:pPr>
            <w:r>
              <w:rPr>
                <w:rFonts w:hint="eastAsia"/>
                <w:color w:val="000000"/>
                <w:sz w:val="22"/>
              </w:rPr>
              <w:t>沈军</w:t>
            </w:r>
          </w:p>
        </w:tc>
      </w:tr>
      <w:tr w14:paraId="0BBDCBD9">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tblCellMar>
            <w:top w:w="0" w:type="dxa"/>
            <w:left w:w="0" w:type="dxa"/>
            <w:bottom w:w="0" w:type="dxa"/>
            <w:right w:w="0" w:type="dxa"/>
          </w:tblCellMar>
        </w:tblPrEx>
        <w:trPr>
          <w:trHeight w:val="624" w:hRule="atLeast"/>
          <w:jc w:val="center"/>
        </w:trPr>
        <w:tc>
          <w:tcPr>
            <w:tcW w:w="1336" w:type="dxa"/>
            <w:tcBorders>
              <w:top w:val="outset" w:color="auto" w:sz="6" w:space="0"/>
              <w:left w:val="outset" w:color="auto" w:sz="6" w:space="0"/>
              <w:bottom w:val="outset" w:color="auto" w:sz="6" w:space="0"/>
              <w:right w:val="single" w:color="auto" w:sz="6" w:space="0"/>
            </w:tcBorders>
            <w:tcMar>
              <w:left w:w="101" w:type="dxa"/>
              <w:right w:w="101" w:type="dxa"/>
            </w:tcMar>
            <w:vAlign w:val="center"/>
          </w:tcPr>
          <w:p w14:paraId="42B8AB25">
            <w:pPr>
              <w:jc w:val="center"/>
              <w:rPr>
                <w:color w:val="000000"/>
                <w:sz w:val="22"/>
              </w:rPr>
            </w:pPr>
            <w:r>
              <w:rPr>
                <w:rFonts w:hint="eastAsia"/>
                <w:color w:val="000000"/>
                <w:sz w:val="22"/>
              </w:rPr>
              <w:t>2025/6/11</w:t>
            </w:r>
          </w:p>
        </w:tc>
        <w:tc>
          <w:tcPr>
            <w:tcW w:w="2552" w:type="dxa"/>
            <w:tcBorders>
              <w:top w:val="outset" w:color="auto" w:sz="6" w:space="0"/>
              <w:left w:val="single" w:color="auto" w:sz="6" w:space="0"/>
              <w:bottom w:val="outset" w:color="auto" w:sz="6" w:space="0"/>
              <w:right w:val="single" w:color="auto" w:sz="6" w:space="0"/>
            </w:tcBorders>
            <w:tcMar>
              <w:left w:w="101" w:type="dxa"/>
              <w:right w:w="101" w:type="dxa"/>
            </w:tcMar>
            <w:vAlign w:val="center"/>
          </w:tcPr>
          <w:p w14:paraId="5D1512DB">
            <w:pPr>
              <w:jc w:val="center"/>
              <w:rPr>
                <w:color w:val="000000"/>
                <w:sz w:val="22"/>
              </w:rPr>
            </w:pPr>
            <w:r>
              <w:rPr>
                <w:rFonts w:hint="eastAsia"/>
                <w:color w:val="000000"/>
                <w:sz w:val="22"/>
              </w:rPr>
              <w:t>重庆市博雅体育舞蹈俱乐部</w:t>
            </w:r>
          </w:p>
        </w:tc>
        <w:tc>
          <w:tcPr>
            <w:tcW w:w="2551" w:type="dxa"/>
            <w:tcBorders>
              <w:top w:val="outset" w:color="auto" w:sz="6" w:space="0"/>
              <w:left w:val="single" w:color="auto" w:sz="6" w:space="0"/>
              <w:bottom w:val="outset" w:color="auto" w:sz="6" w:space="0"/>
              <w:right w:val="single" w:color="auto" w:sz="6" w:space="0"/>
            </w:tcBorders>
            <w:tcMar>
              <w:left w:w="101" w:type="dxa"/>
              <w:right w:w="101" w:type="dxa"/>
            </w:tcMar>
            <w:vAlign w:val="center"/>
          </w:tcPr>
          <w:p w14:paraId="7CCB2FE5">
            <w:pPr>
              <w:jc w:val="center"/>
              <w:rPr>
                <w:color w:val="000000"/>
                <w:sz w:val="22"/>
              </w:rPr>
            </w:pPr>
            <w:r>
              <w:rPr>
                <w:rFonts w:hint="eastAsia"/>
                <w:color w:val="000000"/>
                <w:sz w:val="22"/>
              </w:rPr>
              <w:t>52500000073658276C</w:t>
            </w:r>
          </w:p>
        </w:tc>
        <w:tc>
          <w:tcPr>
            <w:tcW w:w="1426" w:type="dxa"/>
            <w:tcBorders>
              <w:top w:val="outset" w:color="auto" w:sz="6" w:space="0"/>
              <w:left w:val="single" w:color="auto" w:sz="6" w:space="0"/>
              <w:bottom w:val="outset" w:color="auto" w:sz="6" w:space="0"/>
              <w:right w:val="single" w:color="auto" w:sz="6" w:space="0"/>
            </w:tcBorders>
            <w:tcMar>
              <w:left w:w="101" w:type="dxa"/>
              <w:right w:w="101" w:type="dxa"/>
            </w:tcMar>
            <w:vAlign w:val="center"/>
          </w:tcPr>
          <w:p w14:paraId="2F796F6A">
            <w:pPr>
              <w:jc w:val="center"/>
              <w:rPr>
                <w:color w:val="000000"/>
                <w:sz w:val="22"/>
              </w:rPr>
            </w:pPr>
            <w:r>
              <w:rPr>
                <w:rFonts w:hint="eastAsia"/>
                <w:color w:val="000000"/>
                <w:sz w:val="22"/>
              </w:rPr>
              <w:t>法定代表人</w:t>
            </w:r>
          </w:p>
        </w:tc>
        <w:tc>
          <w:tcPr>
            <w:tcW w:w="2982" w:type="dxa"/>
            <w:tcBorders>
              <w:top w:val="outset" w:color="auto" w:sz="6" w:space="0"/>
              <w:left w:val="single" w:color="auto" w:sz="6" w:space="0"/>
              <w:bottom w:val="outset" w:color="auto" w:sz="6" w:space="0"/>
              <w:right w:val="single" w:color="auto" w:sz="6" w:space="0"/>
            </w:tcBorders>
            <w:tcMar>
              <w:left w:w="101" w:type="dxa"/>
              <w:right w:w="101" w:type="dxa"/>
            </w:tcMar>
            <w:vAlign w:val="center"/>
          </w:tcPr>
          <w:p w14:paraId="4A083B85">
            <w:pPr>
              <w:jc w:val="center"/>
              <w:rPr>
                <w:color w:val="000000"/>
                <w:sz w:val="22"/>
              </w:rPr>
            </w:pPr>
            <w:r>
              <w:rPr>
                <w:rFonts w:hint="eastAsia"/>
                <w:color w:val="000000"/>
                <w:sz w:val="22"/>
              </w:rPr>
              <w:t>李姝婷</w:t>
            </w:r>
          </w:p>
        </w:tc>
        <w:tc>
          <w:tcPr>
            <w:tcW w:w="3247" w:type="dxa"/>
            <w:tcBorders>
              <w:top w:val="outset" w:color="auto" w:sz="6" w:space="0"/>
              <w:left w:val="single" w:color="auto" w:sz="6" w:space="0"/>
              <w:bottom w:val="outset" w:color="auto" w:sz="6" w:space="0"/>
              <w:right w:val="outset" w:color="auto" w:sz="6" w:space="0"/>
            </w:tcBorders>
            <w:tcMar>
              <w:left w:w="101" w:type="dxa"/>
              <w:right w:w="101" w:type="dxa"/>
            </w:tcMar>
            <w:vAlign w:val="center"/>
          </w:tcPr>
          <w:p w14:paraId="1A17CFA4">
            <w:pPr>
              <w:jc w:val="center"/>
              <w:rPr>
                <w:color w:val="000000"/>
                <w:sz w:val="22"/>
              </w:rPr>
            </w:pPr>
            <w:r>
              <w:rPr>
                <w:rFonts w:hint="eastAsia"/>
                <w:color w:val="000000"/>
                <w:sz w:val="22"/>
              </w:rPr>
              <w:t>杨杰</w:t>
            </w:r>
          </w:p>
        </w:tc>
      </w:tr>
      <w:tr w14:paraId="5E507593">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tblCellMar>
            <w:top w:w="0" w:type="dxa"/>
            <w:left w:w="0" w:type="dxa"/>
            <w:bottom w:w="0" w:type="dxa"/>
            <w:right w:w="0" w:type="dxa"/>
          </w:tblCellMar>
        </w:tblPrEx>
        <w:trPr>
          <w:trHeight w:val="624" w:hRule="atLeast"/>
          <w:jc w:val="center"/>
        </w:trPr>
        <w:tc>
          <w:tcPr>
            <w:tcW w:w="1336" w:type="dxa"/>
            <w:tcBorders>
              <w:top w:val="outset" w:color="auto" w:sz="6" w:space="0"/>
              <w:left w:val="outset" w:color="auto" w:sz="6" w:space="0"/>
              <w:bottom w:val="outset" w:color="auto" w:sz="6" w:space="0"/>
              <w:right w:val="single" w:color="auto" w:sz="6" w:space="0"/>
            </w:tcBorders>
            <w:tcMar>
              <w:left w:w="101" w:type="dxa"/>
              <w:right w:w="101" w:type="dxa"/>
            </w:tcMar>
            <w:vAlign w:val="center"/>
          </w:tcPr>
          <w:p w14:paraId="65071189">
            <w:pPr>
              <w:jc w:val="center"/>
              <w:rPr>
                <w:color w:val="000000"/>
                <w:sz w:val="22"/>
              </w:rPr>
            </w:pPr>
            <w:r>
              <w:rPr>
                <w:rFonts w:hint="eastAsia"/>
                <w:color w:val="000000"/>
                <w:sz w:val="22"/>
              </w:rPr>
              <w:t>2025/6/16</w:t>
            </w:r>
          </w:p>
        </w:tc>
        <w:tc>
          <w:tcPr>
            <w:tcW w:w="2552" w:type="dxa"/>
            <w:tcBorders>
              <w:top w:val="outset" w:color="auto" w:sz="6" w:space="0"/>
              <w:left w:val="single" w:color="auto" w:sz="6" w:space="0"/>
              <w:bottom w:val="outset" w:color="auto" w:sz="6" w:space="0"/>
              <w:right w:val="single" w:color="auto" w:sz="6" w:space="0"/>
            </w:tcBorders>
            <w:tcMar>
              <w:left w:w="101" w:type="dxa"/>
              <w:right w:w="101" w:type="dxa"/>
            </w:tcMar>
            <w:vAlign w:val="center"/>
          </w:tcPr>
          <w:p w14:paraId="6DD89E60">
            <w:pPr>
              <w:jc w:val="center"/>
              <w:rPr>
                <w:color w:val="000000"/>
                <w:sz w:val="22"/>
              </w:rPr>
            </w:pPr>
            <w:r>
              <w:rPr>
                <w:rFonts w:hint="eastAsia"/>
                <w:color w:val="000000"/>
                <w:sz w:val="22"/>
              </w:rPr>
              <w:t>重庆市渝涪职业培训学校</w:t>
            </w:r>
          </w:p>
        </w:tc>
        <w:tc>
          <w:tcPr>
            <w:tcW w:w="2551" w:type="dxa"/>
            <w:tcBorders>
              <w:top w:val="outset" w:color="auto" w:sz="6" w:space="0"/>
              <w:left w:val="single" w:color="auto" w:sz="6" w:space="0"/>
              <w:bottom w:val="outset" w:color="auto" w:sz="6" w:space="0"/>
              <w:right w:val="single" w:color="auto" w:sz="6" w:space="0"/>
            </w:tcBorders>
            <w:tcMar>
              <w:left w:w="101" w:type="dxa"/>
              <w:right w:w="101" w:type="dxa"/>
            </w:tcMar>
            <w:vAlign w:val="center"/>
          </w:tcPr>
          <w:p w14:paraId="09565827">
            <w:pPr>
              <w:jc w:val="center"/>
              <w:rPr>
                <w:color w:val="000000"/>
                <w:sz w:val="22"/>
              </w:rPr>
            </w:pPr>
            <w:r>
              <w:rPr>
                <w:rFonts w:hint="eastAsia"/>
                <w:color w:val="000000"/>
                <w:sz w:val="22"/>
              </w:rPr>
              <w:t>52500000MJP604490L</w:t>
            </w:r>
          </w:p>
        </w:tc>
        <w:tc>
          <w:tcPr>
            <w:tcW w:w="1426" w:type="dxa"/>
            <w:tcBorders>
              <w:top w:val="outset" w:color="auto" w:sz="6" w:space="0"/>
              <w:left w:val="single" w:color="auto" w:sz="6" w:space="0"/>
              <w:bottom w:val="outset" w:color="auto" w:sz="6" w:space="0"/>
              <w:right w:val="single" w:color="auto" w:sz="6" w:space="0"/>
            </w:tcBorders>
            <w:tcMar>
              <w:left w:w="101" w:type="dxa"/>
              <w:right w:w="101" w:type="dxa"/>
            </w:tcMar>
            <w:vAlign w:val="center"/>
          </w:tcPr>
          <w:p w14:paraId="0F66ED65">
            <w:pPr>
              <w:jc w:val="center"/>
              <w:rPr>
                <w:color w:val="000000"/>
                <w:sz w:val="22"/>
              </w:rPr>
            </w:pPr>
            <w:r>
              <w:rPr>
                <w:rFonts w:hint="eastAsia"/>
                <w:color w:val="000000"/>
                <w:sz w:val="22"/>
              </w:rPr>
              <w:t>业务范围</w:t>
            </w:r>
          </w:p>
        </w:tc>
        <w:tc>
          <w:tcPr>
            <w:tcW w:w="2982" w:type="dxa"/>
            <w:tcBorders>
              <w:top w:val="outset" w:color="auto" w:sz="6" w:space="0"/>
              <w:left w:val="single" w:color="auto" w:sz="6" w:space="0"/>
              <w:bottom w:val="outset" w:color="auto" w:sz="6" w:space="0"/>
              <w:right w:val="single" w:color="auto" w:sz="6" w:space="0"/>
            </w:tcBorders>
            <w:tcMar>
              <w:left w:w="101" w:type="dxa"/>
              <w:right w:w="101" w:type="dxa"/>
            </w:tcMar>
            <w:vAlign w:val="center"/>
          </w:tcPr>
          <w:p w14:paraId="116247C7">
            <w:pPr>
              <w:jc w:val="center"/>
              <w:rPr>
                <w:color w:val="000000"/>
                <w:sz w:val="22"/>
              </w:rPr>
            </w:pPr>
            <w:r>
              <w:rPr>
                <w:rFonts w:hint="eastAsia"/>
                <w:color w:val="000000"/>
                <w:sz w:val="22"/>
              </w:rPr>
              <w:t>初中高级培训：焊工、电工、商品营业员、化工总控工、家政服务、装载机司机、挖掘机司机、中式烹调师、育婴员、养老护理、美容师、中式面点师、西式面点师、西式烹调师、保育员、砌筑工、钢筋工、架子工、手工木工、农业经理人、健康照护师、餐厅服务员、全媒体运营师、网约配送员、整理收纳师、安全员、公共营养师、消防设施操作员、无人机驾驶员、应急救援员、快递员培训（初、中级）；创业培训；专项培训：母婴护理、照料婴幼儿、重庆火锅调味、电子器件装配、电 子元件焊接、浩陵榨菜腌制、家庭餐制作</w:t>
            </w:r>
          </w:p>
        </w:tc>
        <w:tc>
          <w:tcPr>
            <w:tcW w:w="3247" w:type="dxa"/>
            <w:tcBorders>
              <w:top w:val="outset" w:color="auto" w:sz="6" w:space="0"/>
              <w:left w:val="single" w:color="auto" w:sz="6" w:space="0"/>
              <w:bottom w:val="outset" w:color="auto" w:sz="6" w:space="0"/>
              <w:right w:val="outset" w:color="auto" w:sz="6" w:space="0"/>
            </w:tcBorders>
            <w:tcMar>
              <w:left w:w="101" w:type="dxa"/>
              <w:right w:w="101" w:type="dxa"/>
            </w:tcMar>
            <w:vAlign w:val="center"/>
          </w:tcPr>
          <w:p w14:paraId="35340A13">
            <w:pPr>
              <w:jc w:val="center"/>
              <w:rPr>
                <w:color w:val="000000"/>
                <w:sz w:val="22"/>
              </w:rPr>
            </w:pPr>
            <w:r>
              <w:rPr>
                <w:rFonts w:hint="eastAsia"/>
                <w:color w:val="000000"/>
                <w:sz w:val="22"/>
              </w:rPr>
              <w:t>初中高级培训：焊工、电工、商品营业员、化工总控工、家政服务、装载机司机、挖掘机司机、中式烹调师、育婴员、养老护理、美容师、中式面点师、西式面点师、西式烹调师、保育员、砌筑工、钢筋工、架子工、手工木工、农业经理人、健康照护师、餐厅服务员、全媒体运营师、网约配送员、整理收纳师、安全员、公共营养师、消防设施操作员、无人机驾驶员、应急救援员、起重机械装卸操作工（叉车司机）；快递员培训（初、中级）；创业培训；专项培训：母婴护理、重庆火锅调味、电子器件装配、电 子元件焊接、浩陵榨菜腌制、家庭餐制作</w:t>
            </w:r>
          </w:p>
        </w:tc>
      </w:tr>
    </w:tbl>
    <w:p w14:paraId="45E43BE8">
      <w:pPr>
        <w:pStyle w:val="4"/>
        <w:widowControl/>
        <w:spacing w:before="0" w:beforeAutospacing="0" w:after="0" w:afterAutospacing="0" w:line="579" w:lineRule="atLeast"/>
        <w:ind w:firstLine="640"/>
        <w:rPr>
          <w:rFonts w:ascii="Times New Roman" w:hAnsi="Times New Roman"/>
        </w:rPr>
      </w:pPr>
      <w:r>
        <w:rPr>
          <w:rFonts w:ascii="Times New Roman" w:hAnsi="Times New Roman" w:eastAsia="方正黑体_GBK"/>
          <w:sz w:val="32"/>
          <w:szCs w:val="32"/>
        </w:rPr>
        <w:t>三、注销登记（</w:t>
      </w:r>
      <w:r>
        <w:rPr>
          <w:rFonts w:hint="eastAsia" w:ascii="Times New Roman" w:hAnsi="Times New Roman" w:eastAsia="方正黑体_GBK"/>
          <w:sz w:val="32"/>
          <w:szCs w:val="32"/>
        </w:rPr>
        <w:t>5</w:t>
      </w:r>
      <w:r>
        <w:rPr>
          <w:rFonts w:ascii="Times New Roman" w:hAnsi="Times New Roman" w:eastAsia="方正黑体_GBK"/>
          <w:sz w:val="32"/>
          <w:szCs w:val="32"/>
        </w:rPr>
        <w:t>个）</w:t>
      </w:r>
    </w:p>
    <w:tbl>
      <w:tblPr>
        <w:tblStyle w:val="5"/>
        <w:tblW w:w="14206" w:type="dxa"/>
        <w:jc w:val="center"/>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tblLayout w:type="fixed"/>
        <w:tblCellMar>
          <w:top w:w="0" w:type="dxa"/>
          <w:left w:w="0" w:type="dxa"/>
          <w:bottom w:w="0" w:type="dxa"/>
          <w:right w:w="0" w:type="dxa"/>
        </w:tblCellMar>
      </w:tblPr>
      <w:tblGrid>
        <w:gridCol w:w="1400"/>
        <w:gridCol w:w="2438"/>
        <w:gridCol w:w="2665"/>
        <w:gridCol w:w="1418"/>
        <w:gridCol w:w="2976"/>
        <w:gridCol w:w="3309"/>
      </w:tblGrid>
      <w:tr w14:paraId="5B1EFD69">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tblCellMar>
            <w:top w:w="0" w:type="dxa"/>
            <w:left w:w="0" w:type="dxa"/>
            <w:bottom w:w="0" w:type="dxa"/>
            <w:right w:w="0" w:type="dxa"/>
          </w:tblCellMar>
        </w:tblPrEx>
        <w:trPr>
          <w:trHeight w:val="680" w:hRule="atLeast"/>
          <w:tblHeader/>
          <w:jc w:val="center"/>
        </w:trPr>
        <w:tc>
          <w:tcPr>
            <w:tcW w:w="1400" w:type="dxa"/>
            <w:tcBorders>
              <w:top w:val="outset" w:color="auto" w:sz="6" w:space="0"/>
              <w:left w:val="outset" w:color="auto" w:sz="6" w:space="0"/>
              <w:bottom w:val="outset" w:color="auto" w:sz="6" w:space="0"/>
              <w:right w:val="single" w:color="auto" w:sz="6" w:space="0"/>
            </w:tcBorders>
            <w:tcMar>
              <w:left w:w="101" w:type="dxa"/>
              <w:right w:w="101" w:type="dxa"/>
            </w:tcMar>
            <w:vAlign w:val="center"/>
          </w:tcPr>
          <w:p w14:paraId="7C429DD8">
            <w:pPr>
              <w:pStyle w:val="4"/>
              <w:widowControl/>
              <w:spacing w:before="0" w:beforeAutospacing="0" w:after="0" w:afterAutospacing="0"/>
              <w:jc w:val="center"/>
              <w:rPr>
                <w:rFonts w:ascii="Times New Roman" w:hAnsi="Times New Roman"/>
                <w:sz w:val="22"/>
                <w:szCs w:val="22"/>
              </w:rPr>
            </w:pPr>
            <w:r>
              <w:rPr>
                <w:rFonts w:ascii="Times New Roman" w:hAnsi="Times New Roman" w:eastAsia="方正黑体_GBK"/>
                <w:sz w:val="22"/>
                <w:szCs w:val="22"/>
              </w:rPr>
              <w:t>注销日期</w:t>
            </w:r>
          </w:p>
        </w:tc>
        <w:tc>
          <w:tcPr>
            <w:tcW w:w="2438" w:type="dxa"/>
            <w:tcBorders>
              <w:top w:val="outset" w:color="auto" w:sz="6" w:space="0"/>
              <w:left w:val="single" w:color="auto" w:sz="6" w:space="0"/>
              <w:bottom w:val="outset" w:color="auto" w:sz="6" w:space="0"/>
              <w:right w:val="single" w:color="auto" w:sz="6" w:space="0"/>
            </w:tcBorders>
            <w:tcMar>
              <w:left w:w="101" w:type="dxa"/>
              <w:right w:w="101" w:type="dxa"/>
            </w:tcMar>
            <w:vAlign w:val="center"/>
          </w:tcPr>
          <w:p w14:paraId="6F12A493">
            <w:pPr>
              <w:pStyle w:val="4"/>
              <w:widowControl/>
              <w:spacing w:before="0" w:beforeAutospacing="0" w:after="0" w:afterAutospacing="0"/>
              <w:jc w:val="center"/>
              <w:rPr>
                <w:rFonts w:ascii="Times New Roman" w:hAnsi="Times New Roman"/>
                <w:sz w:val="22"/>
                <w:szCs w:val="22"/>
              </w:rPr>
            </w:pPr>
            <w:r>
              <w:rPr>
                <w:rFonts w:ascii="Times New Roman" w:hAnsi="Times New Roman" w:eastAsia="方正黑体_GBK"/>
                <w:sz w:val="22"/>
                <w:szCs w:val="22"/>
              </w:rPr>
              <w:t>名称</w:t>
            </w:r>
          </w:p>
        </w:tc>
        <w:tc>
          <w:tcPr>
            <w:tcW w:w="2665" w:type="dxa"/>
            <w:tcBorders>
              <w:top w:val="outset" w:color="auto" w:sz="6" w:space="0"/>
              <w:left w:val="single" w:color="auto" w:sz="6" w:space="0"/>
              <w:bottom w:val="outset" w:color="auto" w:sz="6" w:space="0"/>
              <w:right w:val="single" w:color="auto" w:sz="6" w:space="0"/>
            </w:tcBorders>
            <w:tcMar>
              <w:left w:w="101" w:type="dxa"/>
              <w:right w:w="101" w:type="dxa"/>
            </w:tcMar>
            <w:vAlign w:val="center"/>
          </w:tcPr>
          <w:p w14:paraId="0217AC2D">
            <w:pPr>
              <w:pStyle w:val="4"/>
              <w:widowControl/>
              <w:spacing w:before="0" w:beforeAutospacing="0" w:after="0" w:afterAutospacing="0"/>
              <w:jc w:val="center"/>
              <w:rPr>
                <w:rFonts w:ascii="Times New Roman" w:hAnsi="Times New Roman"/>
                <w:sz w:val="22"/>
                <w:szCs w:val="22"/>
              </w:rPr>
            </w:pPr>
            <w:r>
              <w:rPr>
                <w:rFonts w:ascii="Times New Roman" w:hAnsi="Times New Roman" w:eastAsia="方正黑体_GBK"/>
                <w:sz w:val="22"/>
                <w:szCs w:val="22"/>
              </w:rPr>
              <w:t>统一社会信用代码</w:t>
            </w:r>
          </w:p>
        </w:tc>
        <w:tc>
          <w:tcPr>
            <w:tcW w:w="1418" w:type="dxa"/>
            <w:tcBorders>
              <w:top w:val="outset" w:color="auto" w:sz="6" w:space="0"/>
              <w:left w:val="single" w:color="auto" w:sz="6" w:space="0"/>
              <w:bottom w:val="outset" w:color="auto" w:sz="6" w:space="0"/>
              <w:right w:val="single" w:color="auto" w:sz="6" w:space="0"/>
            </w:tcBorders>
            <w:tcMar>
              <w:left w:w="101" w:type="dxa"/>
              <w:right w:w="101" w:type="dxa"/>
            </w:tcMar>
            <w:vAlign w:val="center"/>
          </w:tcPr>
          <w:p w14:paraId="1076374B">
            <w:pPr>
              <w:pStyle w:val="4"/>
              <w:widowControl/>
              <w:spacing w:before="0" w:beforeAutospacing="0" w:after="0" w:afterAutospacing="0"/>
              <w:jc w:val="center"/>
              <w:rPr>
                <w:rFonts w:ascii="Times New Roman" w:hAnsi="Times New Roman"/>
                <w:sz w:val="22"/>
                <w:szCs w:val="22"/>
              </w:rPr>
            </w:pPr>
            <w:r>
              <w:rPr>
                <w:rFonts w:ascii="Times New Roman" w:hAnsi="Times New Roman" w:eastAsia="方正黑体_GBK"/>
                <w:sz w:val="22"/>
                <w:szCs w:val="22"/>
              </w:rPr>
              <w:t>法定代表人</w:t>
            </w:r>
          </w:p>
        </w:tc>
        <w:tc>
          <w:tcPr>
            <w:tcW w:w="2976" w:type="dxa"/>
            <w:tcBorders>
              <w:top w:val="outset" w:color="auto" w:sz="6" w:space="0"/>
              <w:left w:val="single" w:color="auto" w:sz="6" w:space="0"/>
              <w:bottom w:val="outset" w:color="auto" w:sz="6" w:space="0"/>
              <w:right w:val="single" w:color="auto" w:sz="6" w:space="0"/>
            </w:tcBorders>
            <w:tcMar>
              <w:left w:w="101" w:type="dxa"/>
              <w:right w:w="101" w:type="dxa"/>
            </w:tcMar>
            <w:vAlign w:val="center"/>
          </w:tcPr>
          <w:p w14:paraId="687DBDE5">
            <w:pPr>
              <w:pStyle w:val="4"/>
              <w:widowControl/>
              <w:spacing w:before="0" w:beforeAutospacing="0" w:after="0" w:afterAutospacing="0"/>
              <w:jc w:val="center"/>
              <w:rPr>
                <w:rFonts w:ascii="Times New Roman" w:hAnsi="Times New Roman"/>
                <w:sz w:val="22"/>
                <w:szCs w:val="22"/>
              </w:rPr>
            </w:pPr>
            <w:r>
              <w:rPr>
                <w:rFonts w:ascii="Times New Roman" w:hAnsi="Times New Roman" w:eastAsia="方正黑体_GBK"/>
                <w:sz w:val="22"/>
                <w:szCs w:val="22"/>
              </w:rPr>
              <w:t>住所</w:t>
            </w:r>
          </w:p>
        </w:tc>
        <w:tc>
          <w:tcPr>
            <w:tcW w:w="3309" w:type="dxa"/>
            <w:tcBorders>
              <w:top w:val="outset" w:color="auto" w:sz="6" w:space="0"/>
              <w:left w:val="single" w:color="auto" w:sz="6" w:space="0"/>
              <w:bottom w:val="outset" w:color="auto" w:sz="6" w:space="0"/>
              <w:right w:val="outset" w:color="auto" w:sz="6" w:space="0"/>
            </w:tcBorders>
            <w:tcMar>
              <w:left w:w="101" w:type="dxa"/>
              <w:right w:w="101" w:type="dxa"/>
            </w:tcMar>
            <w:vAlign w:val="center"/>
          </w:tcPr>
          <w:p w14:paraId="65941579">
            <w:pPr>
              <w:pStyle w:val="4"/>
              <w:widowControl/>
              <w:spacing w:before="0" w:beforeAutospacing="0" w:after="0" w:afterAutospacing="0"/>
              <w:jc w:val="center"/>
              <w:rPr>
                <w:rFonts w:ascii="Times New Roman" w:hAnsi="Times New Roman"/>
                <w:sz w:val="22"/>
                <w:szCs w:val="22"/>
              </w:rPr>
            </w:pPr>
            <w:r>
              <w:rPr>
                <w:rFonts w:ascii="Times New Roman" w:hAnsi="Times New Roman" w:eastAsia="方正黑体_GBK"/>
                <w:sz w:val="22"/>
                <w:szCs w:val="22"/>
              </w:rPr>
              <w:t>业务主管单位</w:t>
            </w:r>
          </w:p>
        </w:tc>
      </w:tr>
      <w:tr w14:paraId="4CC046FB">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tblCellMar>
            <w:top w:w="0" w:type="dxa"/>
            <w:left w:w="0" w:type="dxa"/>
            <w:bottom w:w="0" w:type="dxa"/>
            <w:right w:w="0" w:type="dxa"/>
          </w:tblCellMar>
        </w:tblPrEx>
        <w:trPr>
          <w:trHeight w:val="680" w:hRule="atLeast"/>
          <w:tblHeader/>
          <w:jc w:val="center"/>
        </w:trPr>
        <w:tc>
          <w:tcPr>
            <w:tcW w:w="1400" w:type="dxa"/>
            <w:tcBorders>
              <w:top w:val="outset" w:color="auto" w:sz="6" w:space="0"/>
              <w:left w:val="outset" w:color="auto" w:sz="6" w:space="0"/>
              <w:bottom w:val="outset" w:color="auto" w:sz="6" w:space="0"/>
              <w:right w:val="single" w:color="auto" w:sz="6" w:space="0"/>
            </w:tcBorders>
            <w:tcMar>
              <w:left w:w="101" w:type="dxa"/>
              <w:right w:w="101" w:type="dxa"/>
            </w:tcMar>
            <w:vAlign w:val="center"/>
          </w:tcPr>
          <w:p w14:paraId="607989D3">
            <w:pPr>
              <w:jc w:val="center"/>
              <w:rPr>
                <w:color w:val="000000"/>
                <w:sz w:val="22"/>
              </w:rPr>
            </w:pPr>
            <w:r>
              <w:rPr>
                <w:rFonts w:hint="eastAsia"/>
                <w:color w:val="000000"/>
                <w:sz w:val="22"/>
              </w:rPr>
              <w:t>2025/2/12</w:t>
            </w:r>
          </w:p>
        </w:tc>
        <w:tc>
          <w:tcPr>
            <w:tcW w:w="2438" w:type="dxa"/>
            <w:tcBorders>
              <w:top w:val="outset" w:color="auto" w:sz="6" w:space="0"/>
              <w:left w:val="single" w:color="auto" w:sz="6" w:space="0"/>
              <w:bottom w:val="outset" w:color="auto" w:sz="6" w:space="0"/>
              <w:right w:val="single" w:color="auto" w:sz="6" w:space="0"/>
            </w:tcBorders>
            <w:tcMar>
              <w:left w:w="101" w:type="dxa"/>
              <w:right w:w="101" w:type="dxa"/>
            </w:tcMar>
            <w:vAlign w:val="center"/>
          </w:tcPr>
          <w:p w14:paraId="00EC27F9">
            <w:pPr>
              <w:jc w:val="center"/>
              <w:rPr>
                <w:color w:val="000000"/>
                <w:sz w:val="22"/>
              </w:rPr>
            </w:pPr>
            <w:r>
              <w:rPr>
                <w:color w:val="000000"/>
                <w:sz w:val="22"/>
              </w:rPr>
              <w:t>重庆三江文化研究所</w:t>
            </w:r>
          </w:p>
        </w:tc>
        <w:tc>
          <w:tcPr>
            <w:tcW w:w="2665" w:type="dxa"/>
            <w:tcBorders>
              <w:top w:val="outset" w:color="auto" w:sz="6" w:space="0"/>
              <w:left w:val="single" w:color="auto" w:sz="6" w:space="0"/>
              <w:bottom w:val="outset" w:color="auto" w:sz="6" w:space="0"/>
              <w:right w:val="single" w:color="auto" w:sz="6" w:space="0"/>
            </w:tcBorders>
            <w:tcMar>
              <w:left w:w="101" w:type="dxa"/>
              <w:right w:w="101" w:type="dxa"/>
            </w:tcMar>
            <w:vAlign w:val="center"/>
          </w:tcPr>
          <w:p w14:paraId="00603ACA">
            <w:pPr>
              <w:jc w:val="center"/>
              <w:rPr>
                <w:color w:val="000000"/>
                <w:sz w:val="22"/>
              </w:rPr>
            </w:pPr>
            <w:r>
              <w:rPr>
                <w:rFonts w:hint="eastAsia"/>
                <w:color w:val="000000"/>
                <w:sz w:val="22"/>
              </w:rPr>
              <w:t>52500000504315380L</w:t>
            </w:r>
          </w:p>
        </w:tc>
        <w:tc>
          <w:tcPr>
            <w:tcW w:w="1418" w:type="dxa"/>
            <w:tcBorders>
              <w:top w:val="outset" w:color="auto" w:sz="6" w:space="0"/>
              <w:left w:val="single" w:color="auto" w:sz="6" w:space="0"/>
              <w:bottom w:val="outset" w:color="auto" w:sz="6" w:space="0"/>
              <w:right w:val="single" w:color="auto" w:sz="6" w:space="0"/>
            </w:tcBorders>
            <w:tcMar>
              <w:left w:w="101" w:type="dxa"/>
              <w:right w:w="101" w:type="dxa"/>
            </w:tcMar>
            <w:vAlign w:val="center"/>
          </w:tcPr>
          <w:p w14:paraId="46023BBE">
            <w:pPr>
              <w:jc w:val="center"/>
              <w:rPr>
                <w:color w:val="000000"/>
                <w:sz w:val="22"/>
              </w:rPr>
            </w:pPr>
            <w:r>
              <w:rPr>
                <w:rFonts w:hint="eastAsia"/>
                <w:color w:val="000000"/>
                <w:sz w:val="22"/>
              </w:rPr>
              <w:t>陈光凤</w:t>
            </w:r>
          </w:p>
        </w:tc>
        <w:tc>
          <w:tcPr>
            <w:tcW w:w="2976" w:type="dxa"/>
            <w:tcBorders>
              <w:top w:val="outset" w:color="auto" w:sz="6" w:space="0"/>
              <w:left w:val="single" w:color="auto" w:sz="6" w:space="0"/>
              <w:bottom w:val="outset" w:color="auto" w:sz="6" w:space="0"/>
              <w:right w:val="single" w:color="auto" w:sz="6" w:space="0"/>
            </w:tcBorders>
            <w:tcMar>
              <w:left w:w="101" w:type="dxa"/>
              <w:right w:w="101" w:type="dxa"/>
            </w:tcMar>
            <w:vAlign w:val="center"/>
          </w:tcPr>
          <w:p w14:paraId="0B0B1FE1">
            <w:pPr>
              <w:jc w:val="center"/>
              <w:rPr>
                <w:color w:val="000000"/>
                <w:sz w:val="22"/>
              </w:rPr>
            </w:pPr>
            <w:r>
              <w:rPr>
                <w:rFonts w:hint="eastAsia"/>
                <w:color w:val="000000"/>
                <w:sz w:val="22"/>
              </w:rPr>
              <w:t>重庆市合川区合阳城街道办事处义务大道6号4幢1-4</w:t>
            </w:r>
          </w:p>
        </w:tc>
        <w:tc>
          <w:tcPr>
            <w:tcW w:w="3309" w:type="dxa"/>
            <w:tcBorders>
              <w:top w:val="outset" w:color="auto" w:sz="6" w:space="0"/>
              <w:left w:val="single" w:color="auto" w:sz="6" w:space="0"/>
              <w:bottom w:val="outset" w:color="auto" w:sz="6" w:space="0"/>
              <w:right w:val="outset" w:color="auto" w:sz="6" w:space="0"/>
            </w:tcBorders>
            <w:tcMar>
              <w:left w:w="101" w:type="dxa"/>
              <w:right w:w="101" w:type="dxa"/>
            </w:tcMar>
            <w:vAlign w:val="center"/>
          </w:tcPr>
          <w:p w14:paraId="2E2A751E">
            <w:pPr>
              <w:jc w:val="center"/>
              <w:rPr>
                <w:color w:val="000000"/>
                <w:sz w:val="22"/>
              </w:rPr>
            </w:pPr>
            <w:r>
              <w:rPr>
                <w:rFonts w:hint="eastAsia"/>
                <w:color w:val="000000"/>
                <w:sz w:val="22"/>
              </w:rPr>
              <w:t>重庆市社会科学界联合会</w:t>
            </w:r>
          </w:p>
        </w:tc>
      </w:tr>
      <w:tr w14:paraId="07CE8EDF">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tblCellMar>
            <w:top w:w="0" w:type="dxa"/>
            <w:left w:w="0" w:type="dxa"/>
            <w:bottom w:w="0" w:type="dxa"/>
            <w:right w:w="0" w:type="dxa"/>
          </w:tblCellMar>
        </w:tblPrEx>
        <w:trPr>
          <w:trHeight w:val="680" w:hRule="atLeast"/>
          <w:tblHeader/>
          <w:jc w:val="center"/>
        </w:trPr>
        <w:tc>
          <w:tcPr>
            <w:tcW w:w="1400" w:type="dxa"/>
            <w:tcBorders>
              <w:top w:val="outset" w:color="auto" w:sz="6" w:space="0"/>
              <w:left w:val="outset" w:color="auto" w:sz="6" w:space="0"/>
              <w:bottom w:val="outset" w:color="auto" w:sz="6" w:space="0"/>
              <w:right w:val="single" w:color="auto" w:sz="6" w:space="0"/>
            </w:tcBorders>
            <w:tcMar>
              <w:left w:w="101" w:type="dxa"/>
              <w:right w:w="101" w:type="dxa"/>
            </w:tcMar>
            <w:vAlign w:val="center"/>
          </w:tcPr>
          <w:p w14:paraId="1579825C">
            <w:pPr>
              <w:jc w:val="center"/>
              <w:rPr>
                <w:color w:val="000000"/>
                <w:sz w:val="22"/>
              </w:rPr>
            </w:pPr>
            <w:r>
              <w:rPr>
                <w:rFonts w:hint="eastAsia"/>
                <w:color w:val="000000"/>
                <w:sz w:val="22"/>
              </w:rPr>
              <w:t>2025/3/5</w:t>
            </w:r>
          </w:p>
        </w:tc>
        <w:tc>
          <w:tcPr>
            <w:tcW w:w="2438" w:type="dxa"/>
            <w:tcBorders>
              <w:top w:val="outset" w:color="auto" w:sz="6" w:space="0"/>
              <w:left w:val="single" w:color="auto" w:sz="6" w:space="0"/>
              <w:bottom w:val="outset" w:color="auto" w:sz="6" w:space="0"/>
              <w:right w:val="single" w:color="auto" w:sz="6" w:space="0"/>
            </w:tcBorders>
            <w:tcMar>
              <w:left w:w="101" w:type="dxa"/>
              <w:right w:w="101" w:type="dxa"/>
            </w:tcMar>
            <w:vAlign w:val="center"/>
          </w:tcPr>
          <w:p w14:paraId="6F7A62F1">
            <w:pPr>
              <w:jc w:val="center"/>
              <w:rPr>
                <w:color w:val="000000"/>
                <w:sz w:val="22"/>
              </w:rPr>
            </w:pPr>
            <w:r>
              <w:rPr>
                <w:rFonts w:hint="eastAsia"/>
                <w:color w:val="000000"/>
                <w:sz w:val="22"/>
              </w:rPr>
              <w:t>重庆市交通行业职业培训学校</w:t>
            </w:r>
          </w:p>
        </w:tc>
        <w:tc>
          <w:tcPr>
            <w:tcW w:w="2665" w:type="dxa"/>
            <w:tcBorders>
              <w:top w:val="outset" w:color="auto" w:sz="6" w:space="0"/>
              <w:left w:val="single" w:color="auto" w:sz="6" w:space="0"/>
              <w:bottom w:val="outset" w:color="auto" w:sz="6" w:space="0"/>
              <w:right w:val="single" w:color="auto" w:sz="6" w:space="0"/>
            </w:tcBorders>
            <w:tcMar>
              <w:left w:w="101" w:type="dxa"/>
              <w:right w:w="101" w:type="dxa"/>
            </w:tcMar>
            <w:vAlign w:val="center"/>
          </w:tcPr>
          <w:p w14:paraId="4C4B651D">
            <w:pPr>
              <w:jc w:val="center"/>
              <w:rPr>
                <w:color w:val="000000"/>
                <w:sz w:val="22"/>
              </w:rPr>
            </w:pPr>
            <w:r>
              <w:rPr>
                <w:rFonts w:hint="eastAsia"/>
                <w:color w:val="000000"/>
                <w:sz w:val="22"/>
              </w:rPr>
              <w:t>52500000096516852N</w:t>
            </w:r>
          </w:p>
        </w:tc>
        <w:tc>
          <w:tcPr>
            <w:tcW w:w="1418" w:type="dxa"/>
            <w:tcBorders>
              <w:top w:val="outset" w:color="auto" w:sz="6" w:space="0"/>
              <w:left w:val="single" w:color="auto" w:sz="6" w:space="0"/>
              <w:bottom w:val="outset" w:color="auto" w:sz="6" w:space="0"/>
              <w:right w:val="single" w:color="auto" w:sz="6" w:space="0"/>
            </w:tcBorders>
            <w:tcMar>
              <w:left w:w="101" w:type="dxa"/>
              <w:right w:w="101" w:type="dxa"/>
            </w:tcMar>
            <w:vAlign w:val="center"/>
          </w:tcPr>
          <w:p w14:paraId="4EDFD951">
            <w:pPr>
              <w:jc w:val="center"/>
              <w:rPr>
                <w:color w:val="000000"/>
                <w:sz w:val="22"/>
              </w:rPr>
            </w:pPr>
            <w:r>
              <w:rPr>
                <w:rFonts w:hint="eastAsia"/>
                <w:color w:val="000000"/>
                <w:sz w:val="22"/>
              </w:rPr>
              <w:t>张瑞</w:t>
            </w:r>
          </w:p>
        </w:tc>
        <w:tc>
          <w:tcPr>
            <w:tcW w:w="2976" w:type="dxa"/>
            <w:tcBorders>
              <w:top w:val="outset" w:color="auto" w:sz="6" w:space="0"/>
              <w:left w:val="single" w:color="auto" w:sz="6" w:space="0"/>
              <w:bottom w:val="outset" w:color="auto" w:sz="6" w:space="0"/>
              <w:right w:val="single" w:color="auto" w:sz="6" w:space="0"/>
            </w:tcBorders>
            <w:tcMar>
              <w:left w:w="101" w:type="dxa"/>
              <w:right w:w="101" w:type="dxa"/>
            </w:tcMar>
            <w:vAlign w:val="center"/>
          </w:tcPr>
          <w:p w14:paraId="3A1CE17D">
            <w:pPr>
              <w:jc w:val="center"/>
              <w:rPr>
                <w:color w:val="000000"/>
                <w:sz w:val="22"/>
              </w:rPr>
            </w:pPr>
            <w:r>
              <w:rPr>
                <w:rFonts w:hint="eastAsia"/>
                <w:color w:val="000000"/>
                <w:sz w:val="22"/>
              </w:rPr>
              <w:t>重庆市璧山区壁渝路329号</w:t>
            </w:r>
          </w:p>
        </w:tc>
        <w:tc>
          <w:tcPr>
            <w:tcW w:w="3309" w:type="dxa"/>
            <w:tcBorders>
              <w:top w:val="outset" w:color="auto" w:sz="6" w:space="0"/>
              <w:left w:val="single" w:color="auto" w:sz="6" w:space="0"/>
              <w:bottom w:val="outset" w:color="auto" w:sz="6" w:space="0"/>
              <w:right w:val="outset" w:color="auto" w:sz="6" w:space="0"/>
            </w:tcBorders>
            <w:tcMar>
              <w:left w:w="101" w:type="dxa"/>
              <w:right w:w="101" w:type="dxa"/>
            </w:tcMar>
            <w:vAlign w:val="center"/>
          </w:tcPr>
          <w:p w14:paraId="6BB2880D">
            <w:pPr>
              <w:jc w:val="center"/>
              <w:rPr>
                <w:color w:val="000000"/>
                <w:sz w:val="22"/>
              </w:rPr>
            </w:pPr>
            <w:r>
              <w:rPr>
                <w:rFonts w:hint="eastAsia"/>
                <w:color w:val="000000"/>
                <w:sz w:val="22"/>
              </w:rPr>
              <w:t>重庆市人力资源和社会保障局</w:t>
            </w:r>
          </w:p>
        </w:tc>
      </w:tr>
      <w:tr w14:paraId="38D276D4">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tblCellMar>
            <w:top w:w="0" w:type="dxa"/>
            <w:left w:w="0" w:type="dxa"/>
            <w:bottom w:w="0" w:type="dxa"/>
            <w:right w:w="0" w:type="dxa"/>
          </w:tblCellMar>
        </w:tblPrEx>
        <w:trPr>
          <w:trHeight w:val="680" w:hRule="atLeast"/>
          <w:tblHeader/>
          <w:jc w:val="center"/>
        </w:trPr>
        <w:tc>
          <w:tcPr>
            <w:tcW w:w="1400" w:type="dxa"/>
            <w:tcBorders>
              <w:top w:val="outset" w:color="auto" w:sz="6" w:space="0"/>
              <w:left w:val="outset" w:color="auto" w:sz="6" w:space="0"/>
              <w:bottom w:val="outset" w:color="auto" w:sz="6" w:space="0"/>
              <w:right w:val="single" w:color="auto" w:sz="6" w:space="0"/>
            </w:tcBorders>
            <w:tcMar>
              <w:left w:w="101" w:type="dxa"/>
              <w:right w:w="101" w:type="dxa"/>
            </w:tcMar>
            <w:vAlign w:val="center"/>
          </w:tcPr>
          <w:p w14:paraId="4519B5C5">
            <w:pPr>
              <w:jc w:val="center"/>
              <w:rPr>
                <w:color w:val="000000"/>
                <w:sz w:val="22"/>
              </w:rPr>
            </w:pPr>
            <w:r>
              <w:rPr>
                <w:rFonts w:hint="eastAsia"/>
                <w:color w:val="000000"/>
                <w:sz w:val="22"/>
              </w:rPr>
              <w:t>2025/4/10</w:t>
            </w:r>
          </w:p>
        </w:tc>
        <w:tc>
          <w:tcPr>
            <w:tcW w:w="2438" w:type="dxa"/>
            <w:tcBorders>
              <w:top w:val="outset" w:color="auto" w:sz="6" w:space="0"/>
              <w:left w:val="single" w:color="auto" w:sz="6" w:space="0"/>
              <w:bottom w:val="outset" w:color="auto" w:sz="6" w:space="0"/>
              <w:right w:val="single" w:color="auto" w:sz="6" w:space="0"/>
            </w:tcBorders>
            <w:tcMar>
              <w:left w:w="101" w:type="dxa"/>
              <w:right w:w="101" w:type="dxa"/>
            </w:tcMar>
            <w:vAlign w:val="center"/>
          </w:tcPr>
          <w:p w14:paraId="4F6654E0">
            <w:pPr>
              <w:jc w:val="center"/>
              <w:rPr>
                <w:color w:val="000000"/>
                <w:sz w:val="22"/>
              </w:rPr>
            </w:pPr>
            <w:r>
              <w:rPr>
                <w:rFonts w:hint="eastAsia"/>
                <w:color w:val="000000"/>
                <w:sz w:val="22"/>
              </w:rPr>
              <w:t>重庆市腾育职业培训学校</w:t>
            </w:r>
          </w:p>
        </w:tc>
        <w:tc>
          <w:tcPr>
            <w:tcW w:w="2665" w:type="dxa"/>
            <w:tcBorders>
              <w:top w:val="outset" w:color="auto" w:sz="6" w:space="0"/>
              <w:left w:val="single" w:color="auto" w:sz="6" w:space="0"/>
              <w:bottom w:val="outset" w:color="auto" w:sz="6" w:space="0"/>
              <w:right w:val="single" w:color="auto" w:sz="6" w:space="0"/>
            </w:tcBorders>
            <w:tcMar>
              <w:left w:w="101" w:type="dxa"/>
              <w:right w:w="101" w:type="dxa"/>
            </w:tcMar>
            <w:vAlign w:val="center"/>
          </w:tcPr>
          <w:p w14:paraId="17AFB467">
            <w:pPr>
              <w:pStyle w:val="4"/>
              <w:widowControl/>
              <w:spacing w:before="0" w:beforeAutospacing="0" w:after="0" w:afterAutospacing="0"/>
              <w:jc w:val="center"/>
              <w:rPr>
                <w:rFonts w:ascii="Times New Roman" w:hAnsi="Times New Roman"/>
                <w:color w:val="000000"/>
                <w:kern w:val="2"/>
                <w:sz w:val="22"/>
                <w:szCs w:val="22"/>
              </w:rPr>
            </w:pPr>
            <w:r>
              <w:rPr>
                <w:rFonts w:hint="eastAsia" w:ascii="Times New Roman" w:hAnsi="Times New Roman"/>
                <w:color w:val="000000"/>
                <w:kern w:val="2"/>
                <w:sz w:val="22"/>
                <w:szCs w:val="22"/>
              </w:rPr>
              <w:t>52500000G717885320</w:t>
            </w:r>
          </w:p>
        </w:tc>
        <w:tc>
          <w:tcPr>
            <w:tcW w:w="1418" w:type="dxa"/>
            <w:tcBorders>
              <w:top w:val="outset" w:color="auto" w:sz="6" w:space="0"/>
              <w:left w:val="single" w:color="auto" w:sz="6" w:space="0"/>
              <w:bottom w:val="outset" w:color="auto" w:sz="6" w:space="0"/>
              <w:right w:val="single" w:color="auto" w:sz="6" w:space="0"/>
            </w:tcBorders>
            <w:tcMar>
              <w:left w:w="101" w:type="dxa"/>
              <w:right w:w="101" w:type="dxa"/>
            </w:tcMar>
            <w:vAlign w:val="center"/>
          </w:tcPr>
          <w:p w14:paraId="399B2B39">
            <w:pPr>
              <w:pStyle w:val="4"/>
              <w:widowControl/>
              <w:spacing w:before="0" w:beforeAutospacing="0" w:after="0" w:afterAutospacing="0"/>
              <w:jc w:val="center"/>
              <w:rPr>
                <w:rFonts w:ascii="Times New Roman" w:hAnsi="Times New Roman"/>
                <w:color w:val="000000"/>
                <w:kern w:val="2"/>
                <w:sz w:val="22"/>
                <w:szCs w:val="22"/>
              </w:rPr>
            </w:pPr>
            <w:r>
              <w:rPr>
                <w:rFonts w:hint="eastAsia" w:ascii="Times New Roman" w:hAnsi="Times New Roman"/>
                <w:color w:val="000000"/>
                <w:kern w:val="2"/>
                <w:sz w:val="22"/>
                <w:szCs w:val="22"/>
              </w:rPr>
              <w:t>张睿</w:t>
            </w:r>
          </w:p>
        </w:tc>
        <w:tc>
          <w:tcPr>
            <w:tcW w:w="2976" w:type="dxa"/>
            <w:tcBorders>
              <w:top w:val="outset" w:color="auto" w:sz="6" w:space="0"/>
              <w:left w:val="single" w:color="auto" w:sz="6" w:space="0"/>
              <w:bottom w:val="outset" w:color="auto" w:sz="6" w:space="0"/>
              <w:right w:val="single" w:color="auto" w:sz="6" w:space="0"/>
            </w:tcBorders>
            <w:tcMar>
              <w:left w:w="101" w:type="dxa"/>
              <w:right w:w="101" w:type="dxa"/>
            </w:tcMar>
            <w:vAlign w:val="center"/>
          </w:tcPr>
          <w:p w14:paraId="3B8944E4">
            <w:pPr>
              <w:pStyle w:val="4"/>
              <w:widowControl/>
              <w:spacing w:before="0" w:beforeAutospacing="0" w:after="0" w:afterAutospacing="0"/>
              <w:jc w:val="center"/>
              <w:rPr>
                <w:rFonts w:ascii="Times New Roman" w:hAnsi="Times New Roman"/>
                <w:color w:val="000000"/>
                <w:kern w:val="2"/>
                <w:sz w:val="22"/>
                <w:szCs w:val="22"/>
              </w:rPr>
            </w:pPr>
            <w:r>
              <w:rPr>
                <w:rFonts w:hint="eastAsia" w:ascii="Times New Roman" w:hAnsi="Times New Roman"/>
                <w:color w:val="000000"/>
                <w:kern w:val="2"/>
                <w:sz w:val="22"/>
                <w:szCs w:val="22"/>
              </w:rPr>
              <w:t>重庆市沙坪坝区壮志路2号</w:t>
            </w:r>
          </w:p>
        </w:tc>
        <w:tc>
          <w:tcPr>
            <w:tcW w:w="3309" w:type="dxa"/>
            <w:tcBorders>
              <w:top w:val="outset" w:color="auto" w:sz="6" w:space="0"/>
              <w:left w:val="single" w:color="auto" w:sz="6" w:space="0"/>
              <w:bottom w:val="outset" w:color="auto" w:sz="6" w:space="0"/>
              <w:right w:val="outset" w:color="auto" w:sz="6" w:space="0"/>
            </w:tcBorders>
            <w:tcMar>
              <w:left w:w="101" w:type="dxa"/>
              <w:right w:w="101" w:type="dxa"/>
            </w:tcMar>
            <w:vAlign w:val="center"/>
          </w:tcPr>
          <w:p w14:paraId="7DD636F4">
            <w:pPr>
              <w:jc w:val="center"/>
              <w:rPr>
                <w:color w:val="000000"/>
                <w:sz w:val="22"/>
              </w:rPr>
            </w:pPr>
            <w:r>
              <w:rPr>
                <w:rFonts w:hint="eastAsia"/>
                <w:color w:val="000000"/>
                <w:sz w:val="22"/>
              </w:rPr>
              <w:t>重庆市人力资源和社会保障局</w:t>
            </w:r>
          </w:p>
        </w:tc>
      </w:tr>
      <w:tr w14:paraId="40803358">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tblCellMar>
            <w:top w:w="0" w:type="dxa"/>
            <w:left w:w="0" w:type="dxa"/>
            <w:bottom w:w="0" w:type="dxa"/>
            <w:right w:w="0" w:type="dxa"/>
          </w:tblCellMar>
        </w:tblPrEx>
        <w:trPr>
          <w:trHeight w:val="680" w:hRule="atLeast"/>
          <w:tblHeader/>
          <w:jc w:val="center"/>
        </w:trPr>
        <w:tc>
          <w:tcPr>
            <w:tcW w:w="1400" w:type="dxa"/>
            <w:tcBorders>
              <w:top w:val="outset" w:color="auto" w:sz="6" w:space="0"/>
              <w:left w:val="outset" w:color="auto" w:sz="6" w:space="0"/>
              <w:bottom w:val="outset" w:color="auto" w:sz="6" w:space="0"/>
              <w:right w:val="single" w:color="auto" w:sz="6" w:space="0"/>
            </w:tcBorders>
            <w:tcMar>
              <w:left w:w="101" w:type="dxa"/>
              <w:right w:w="101" w:type="dxa"/>
            </w:tcMar>
            <w:vAlign w:val="center"/>
          </w:tcPr>
          <w:p w14:paraId="290DB7A5">
            <w:pPr>
              <w:jc w:val="center"/>
              <w:rPr>
                <w:color w:val="000000"/>
                <w:sz w:val="22"/>
              </w:rPr>
            </w:pPr>
            <w:r>
              <w:rPr>
                <w:rFonts w:hint="eastAsia"/>
                <w:color w:val="000000"/>
                <w:sz w:val="22"/>
              </w:rPr>
              <w:t>2025/4/17</w:t>
            </w:r>
          </w:p>
        </w:tc>
        <w:tc>
          <w:tcPr>
            <w:tcW w:w="2438" w:type="dxa"/>
            <w:tcBorders>
              <w:top w:val="outset" w:color="auto" w:sz="6" w:space="0"/>
              <w:left w:val="single" w:color="auto" w:sz="6" w:space="0"/>
              <w:bottom w:val="outset" w:color="auto" w:sz="6" w:space="0"/>
              <w:right w:val="single" w:color="auto" w:sz="6" w:space="0"/>
            </w:tcBorders>
            <w:tcMar>
              <w:left w:w="101" w:type="dxa"/>
              <w:right w:w="101" w:type="dxa"/>
            </w:tcMar>
            <w:vAlign w:val="center"/>
          </w:tcPr>
          <w:p w14:paraId="49D082FB">
            <w:pPr>
              <w:jc w:val="center"/>
              <w:rPr>
                <w:color w:val="000000"/>
                <w:sz w:val="22"/>
              </w:rPr>
            </w:pPr>
            <w:r>
              <w:rPr>
                <w:rFonts w:hint="eastAsia"/>
                <w:color w:val="000000"/>
                <w:sz w:val="22"/>
              </w:rPr>
              <w:t>重庆梦翔残疾人艺术团</w:t>
            </w:r>
          </w:p>
        </w:tc>
        <w:tc>
          <w:tcPr>
            <w:tcW w:w="2665" w:type="dxa"/>
            <w:tcBorders>
              <w:top w:val="outset" w:color="auto" w:sz="6" w:space="0"/>
              <w:left w:val="single" w:color="auto" w:sz="6" w:space="0"/>
              <w:bottom w:val="outset" w:color="auto" w:sz="6" w:space="0"/>
              <w:right w:val="single" w:color="auto" w:sz="6" w:space="0"/>
            </w:tcBorders>
            <w:tcMar>
              <w:left w:w="101" w:type="dxa"/>
              <w:right w:w="101" w:type="dxa"/>
            </w:tcMar>
            <w:vAlign w:val="center"/>
          </w:tcPr>
          <w:p w14:paraId="3C7BD972">
            <w:pPr>
              <w:jc w:val="center"/>
              <w:rPr>
                <w:color w:val="000000"/>
                <w:sz w:val="22"/>
              </w:rPr>
            </w:pPr>
            <w:r>
              <w:rPr>
                <w:rFonts w:hint="eastAsia"/>
                <w:color w:val="000000"/>
                <w:sz w:val="22"/>
              </w:rPr>
              <w:t>52500000MJP5515365</w:t>
            </w:r>
          </w:p>
        </w:tc>
        <w:tc>
          <w:tcPr>
            <w:tcW w:w="1418" w:type="dxa"/>
            <w:tcBorders>
              <w:top w:val="outset" w:color="auto" w:sz="6" w:space="0"/>
              <w:left w:val="single" w:color="auto" w:sz="6" w:space="0"/>
              <w:bottom w:val="outset" w:color="auto" w:sz="6" w:space="0"/>
              <w:right w:val="single" w:color="auto" w:sz="6" w:space="0"/>
            </w:tcBorders>
            <w:tcMar>
              <w:left w:w="101" w:type="dxa"/>
              <w:right w:w="101" w:type="dxa"/>
            </w:tcMar>
            <w:vAlign w:val="center"/>
          </w:tcPr>
          <w:p w14:paraId="709BB5A0">
            <w:pPr>
              <w:jc w:val="center"/>
              <w:rPr>
                <w:color w:val="000000"/>
                <w:sz w:val="22"/>
              </w:rPr>
            </w:pPr>
            <w:r>
              <w:rPr>
                <w:rFonts w:hint="eastAsia"/>
                <w:color w:val="000000"/>
                <w:sz w:val="22"/>
              </w:rPr>
              <w:t>杨倩</w:t>
            </w:r>
          </w:p>
        </w:tc>
        <w:tc>
          <w:tcPr>
            <w:tcW w:w="2976" w:type="dxa"/>
            <w:tcBorders>
              <w:top w:val="outset" w:color="auto" w:sz="6" w:space="0"/>
              <w:left w:val="single" w:color="auto" w:sz="6" w:space="0"/>
              <w:bottom w:val="outset" w:color="auto" w:sz="6" w:space="0"/>
              <w:right w:val="single" w:color="auto" w:sz="6" w:space="0"/>
            </w:tcBorders>
            <w:tcMar>
              <w:left w:w="101" w:type="dxa"/>
              <w:right w:w="101" w:type="dxa"/>
            </w:tcMar>
            <w:vAlign w:val="center"/>
          </w:tcPr>
          <w:p w14:paraId="6F60D805">
            <w:pPr>
              <w:jc w:val="center"/>
              <w:rPr>
                <w:color w:val="000000"/>
                <w:sz w:val="22"/>
              </w:rPr>
            </w:pPr>
            <w:r>
              <w:rPr>
                <w:rFonts w:hint="eastAsia"/>
                <w:color w:val="000000"/>
                <w:sz w:val="22"/>
              </w:rPr>
              <w:t>重庆市江北区建新西路2号6楼</w:t>
            </w:r>
          </w:p>
        </w:tc>
        <w:tc>
          <w:tcPr>
            <w:tcW w:w="3309" w:type="dxa"/>
            <w:tcBorders>
              <w:top w:val="outset" w:color="auto" w:sz="6" w:space="0"/>
              <w:left w:val="single" w:color="auto" w:sz="6" w:space="0"/>
              <w:bottom w:val="outset" w:color="auto" w:sz="6" w:space="0"/>
              <w:right w:val="outset" w:color="auto" w:sz="6" w:space="0"/>
            </w:tcBorders>
            <w:tcMar>
              <w:left w:w="101" w:type="dxa"/>
              <w:right w:w="101" w:type="dxa"/>
            </w:tcMar>
            <w:vAlign w:val="center"/>
          </w:tcPr>
          <w:p w14:paraId="7960F4B7">
            <w:pPr>
              <w:jc w:val="center"/>
              <w:rPr>
                <w:color w:val="000000"/>
                <w:sz w:val="22"/>
              </w:rPr>
            </w:pPr>
            <w:r>
              <w:rPr>
                <w:rFonts w:hint="eastAsia"/>
                <w:color w:val="000000"/>
                <w:sz w:val="22"/>
              </w:rPr>
              <w:t>重庆市残疾人联合会</w:t>
            </w:r>
          </w:p>
        </w:tc>
      </w:tr>
      <w:tr w14:paraId="3C7290FE">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tblCellMar>
            <w:top w:w="0" w:type="dxa"/>
            <w:left w:w="0" w:type="dxa"/>
            <w:bottom w:w="0" w:type="dxa"/>
            <w:right w:w="0" w:type="dxa"/>
          </w:tblCellMar>
        </w:tblPrEx>
        <w:trPr>
          <w:trHeight w:val="680" w:hRule="atLeast"/>
          <w:tblHeader/>
          <w:jc w:val="center"/>
        </w:trPr>
        <w:tc>
          <w:tcPr>
            <w:tcW w:w="1400" w:type="dxa"/>
            <w:tcBorders>
              <w:top w:val="outset" w:color="auto" w:sz="6" w:space="0"/>
              <w:left w:val="outset" w:color="auto" w:sz="6" w:space="0"/>
              <w:bottom w:val="single" w:color="auto" w:sz="6" w:space="0"/>
              <w:right w:val="single" w:color="auto" w:sz="6" w:space="0"/>
            </w:tcBorders>
            <w:tcMar>
              <w:left w:w="101" w:type="dxa"/>
              <w:right w:w="101" w:type="dxa"/>
            </w:tcMar>
            <w:vAlign w:val="center"/>
          </w:tcPr>
          <w:p w14:paraId="33609071">
            <w:pPr>
              <w:jc w:val="center"/>
              <w:rPr>
                <w:color w:val="000000"/>
                <w:sz w:val="22"/>
              </w:rPr>
            </w:pPr>
            <w:r>
              <w:rPr>
                <w:rFonts w:hint="eastAsia"/>
                <w:color w:val="000000"/>
                <w:sz w:val="22"/>
              </w:rPr>
              <w:t>2025/6/12</w:t>
            </w:r>
          </w:p>
        </w:tc>
        <w:tc>
          <w:tcPr>
            <w:tcW w:w="2438" w:type="dxa"/>
            <w:tcBorders>
              <w:top w:val="outset" w:color="auto" w:sz="6" w:space="0"/>
              <w:left w:val="single" w:color="auto" w:sz="6" w:space="0"/>
              <w:bottom w:val="single" w:color="auto" w:sz="6" w:space="0"/>
              <w:right w:val="single" w:color="auto" w:sz="6" w:space="0"/>
            </w:tcBorders>
            <w:tcMar>
              <w:left w:w="101" w:type="dxa"/>
              <w:right w:w="101" w:type="dxa"/>
            </w:tcMar>
            <w:vAlign w:val="center"/>
          </w:tcPr>
          <w:p w14:paraId="3FA8F02D">
            <w:pPr>
              <w:jc w:val="center"/>
              <w:rPr>
                <w:color w:val="000000"/>
                <w:sz w:val="22"/>
              </w:rPr>
            </w:pPr>
            <w:r>
              <w:rPr>
                <w:rFonts w:hint="eastAsia"/>
                <w:color w:val="000000"/>
                <w:sz w:val="22"/>
              </w:rPr>
              <w:t>重庆两江安全产业科学研究院</w:t>
            </w:r>
          </w:p>
        </w:tc>
        <w:tc>
          <w:tcPr>
            <w:tcW w:w="2665" w:type="dxa"/>
            <w:tcBorders>
              <w:top w:val="outset" w:color="auto" w:sz="6" w:space="0"/>
              <w:left w:val="single" w:color="auto" w:sz="6" w:space="0"/>
              <w:bottom w:val="single" w:color="auto" w:sz="6" w:space="0"/>
              <w:right w:val="single" w:color="auto" w:sz="6" w:space="0"/>
            </w:tcBorders>
            <w:tcMar>
              <w:left w:w="101" w:type="dxa"/>
              <w:right w:w="101" w:type="dxa"/>
            </w:tcMar>
            <w:vAlign w:val="center"/>
          </w:tcPr>
          <w:p w14:paraId="2DC7B9E5">
            <w:pPr>
              <w:jc w:val="center"/>
              <w:rPr>
                <w:color w:val="000000"/>
                <w:sz w:val="22"/>
              </w:rPr>
            </w:pPr>
            <w:r>
              <w:rPr>
                <w:rFonts w:hint="eastAsia"/>
                <w:color w:val="000000"/>
                <w:sz w:val="22"/>
              </w:rPr>
              <w:t>525000005889339270</w:t>
            </w:r>
          </w:p>
        </w:tc>
        <w:tc>
          <w:tcPr>
            <w:tcW w:w="1418" w:type="dxa"/>
            <w:tcBorders>
              <w:top w:val="outset" w:color="auto" w:sz="6" w:space="0"/>
              <w:left w:val="single" w:color="auto" w:sz="6" w:space="0"/>
              <w:bottom w:val="single" w:color="auto" w:sz="6" w:space="0"/>
              <w:right w:val="single" w:color="auto" w:sz="6" w:space="0"/>
            </w:tcBorders>
            <w:tcMar>
              <w:left w:w="101" w:type="dxa"/>
              <w:right w:w="101" w:type="dxa"/>
            </w:tcMar>
            <w:vAlign w:val="center"/>
          </w:tcPr>
          <w:p w14:paraId="3F8ECDC3">
            <w:pPr>
              <w:jc w:val="center"/>
              <w:rPr>
                <w:color w:val="000000"/>
                <w:sz w:val="22"/>
              </w:rPr>
            </w:pPr>
            <w:r>
              <w:rPr>
                <w:rFonts w:hint="eastAsia"/>
                <w:color w:val="000000"/>
                <w:sz w:val="22"/>
              </w:rPr>
              <w:t>李书文</w:t>
            </w:r>
          </w:p>
        </w:tc>
        <w:tc>
          <w:tcPr>
            <w:tcW w:w="2976" w:type="dxa"/>
            <w:tcBorders>
              <w:top w:val="outset" w:color="auto" w:sz="6" w:space="0"/>
              <w:left w:val="single" w:color="auto" w:sz="6" w:space="0"/>
              <w:bottom w:val="single" w:color="auto" w:sz="6" w:space="0"/>
              <w:right w:val="single" w:color="auto" w:sz="6" w:space="0"/>
            </w:tcBorders>
            <w:tcMar>
              <w:left w:w="101" w:type="dxa"/>
              <w:right w:w="101" w:type="dxa"/>
            </w:tcMar>
            <w:vAlign w:val="center"/>
          </w:tcPr>
          <w:p w14:paraId="2681CB38">
            <w:pPr>
              <w:jc w:val="center"/>
              <w:rPr>
                <w:color w:val="000000"/>
                <w:sz w:val="22"/>
              </w:rPr>
            </w:pPr>
            <w:r>
              <w:rPr>
                <w:rFonts w:hint="eastAsia"/>
                <w:color w:val="000000"/>
                <w:sz w:val="22"/>
              </w:rPr>
              <w:t>重庆市渝北区财富大道9号财富园1号A栋7楼</w:t>
            </w:r>
          </w:p>
        </w:tc>
        <w:tc>
          <w:tcPr>
            <w:tcW w:w="3309" w:type="dxa"/>
            <w:tcBorders>
              <w:top w:val="outset" w:color="auto" w:sz="6" w:space="0"/>
              <w:left w:val="single" w:color="auto" w:sz="6" w:space="0"/>
              <w:bottom w:val="single" w:color="auto" w:sz="6" w:space="0"/>
              <w:right w:val="outset" w:color="auto" w:sz="6" w:space="0"/>
            </w:tcBorders>
            <w:tcMar>
              <w:left w:w="101" w:type="dxa"/>
              <w:right w:w="101" w:type="dxa"/>
            </w:tcMar>
            <w:vAlign w:val="center"/>
          </w:tcPr>
          <w:p w14:paraId="0066FAC1">
            <w:pPr>
              <w:jc w:val="center"/>
              <w:rPr>
                <w:color w:val="000000"/>
                <w:sz w:val="22"/>
              </w:rPr>
            </w:pPr>
            <w:r>
              <w:rPr>
                <w:rFonts w:hint="eastAsia"/>
                <w:color w:val="000000"/>
                <w:sz w:val="22"/>
              </w:rPr>
              <w:t>重庆市应急管理局</w:t>
            </w:r>
          </w:p>
        </w:tc>
      </w:tr>
    </w:tbl>
    <w:p w14:paraId="02E5736E">
      <w:pPr>
        <w:pStyle w:val="4"/>
        <w:widowControl/>
        <w:spacing w:before="0" w:beforeAutospacing="0" w:after="0" w:afterAutospacing="0"/>
        <w:rPr>
          <w:sz w:val="2"/>
          <w:szCs w:val="2"/>
        </w:rPr>
      </w:pPr>
      <w:r>
        <w:rPr>
          <w:sz w:val="2"/>
          <w:szCs w:val="2"/>
        </w:rPr>
        <w:t> </w:t>
      </w:r>
    </w:p>
    <w:p w14:paraId="6421F2AA">
      <w:pPr>
        <w:pStyle w:val="4"/>
        <w:widowControl/>
        <w:spacing w:before="0" w:beforeAutospacing="0" w:after="0" w:afterAutospacing="0"/>
        <w:rPr>
          <w:sz w:val="2"/>
          <w:szCs w:val="2"/>
        </w:rPr>
      </w:pPr>
    </w:p>
    <w:p w14:paraId="250CCBAD">
      <w:pPr>
        <w:pStyle w:val="4"/>
        <w:widowControl/>
        <w:spacing w:before="0" w:beforeAutospacing="0" w:after="0" w:afterAutospacing="0"/>
        <w:rPr>
          <w:sz w:val="2"/>
          <w:szCs w:val="2"/>
        </w:rPr>
      </w:pPr>
    </w:p>
    <w:p w14:paraId="5898A07E">
      <w:pPr>
        <w:pStyle w:val="4"/>
        <w:widowControl/>
        <w:spacing w:before="0" w:beforeAutospacing="0" w:after="0" w:afterAutospacing="0"/>
        <w:rPr>
          <w:sz w:val="2"/>
          <w:szCs w:val="2"/>
        </w:rPr>
      </w:pPr>
    </w:p>
    <w:p w14:paraId="6F9F695D">
      <w:pPr>
        <w:pStyle w:val="4"/>
        <w:widowControl/>
        <w:spacing w:before="0" w:beforeAutospacing="0" w:after="0" w:afterAutospacing="0"/>
        <w:rPr>
          <w:sz w:val="2"/>
          <w:szCs w:val="2"/>
        </w:rPr>
      </w:pPr>
    </w:p>
    <w:p w14:paraId="269B765B">
      <w:pPr>
        <w:pStyle w:val="4"/>
        <w:widowControl/>
        <w:spacing w:before="0" w:beforeAutospacing="0" w:after="0" w:afterAutospacing="0"/>
        <w:rPr>
          <w:sz w:val="2"/>
          <w:szCs w:val="2"/>
        </w:rPr>
      </w:pPr>
    </w:p>
    <w:p w14:paraId="493E4F4C">
      <w:pPr>
        <w:pStyle w:val="4"/>
        <w:widowControl/>
        <w:spacing w:before="0" w:beforeAutospacing="0" w:after="0" w:afterAutospacing="0"/>
        <w:rPr>
          <w:sz w:val="2"/>
          <w:szCs w:val="2"/>
        </w:rPr>
      </w:pPr>
    </w:p>
    <w:sectPr>
      <w:headerReference r:id="rId5" w:type="default"/>
      <w:footerReference r:id="rId6" w:type="default"/>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126D9D">
    <w:pPr>
      <w:pStyle w:val="2"/>
      <w:jc w:val="right"/>
      <w:rPr>
        <w:sz w:val="28"/>
        <w:szCs w:val="28"/>
      </w:rPr>
    </w:pPr>
    <w:r>
      <w:rPr>
        <w:rFonts w:hint="eastAsia"/>
        <w:sz w:val="28"/>
        <w:szCs w:val="28"/>
      </w:rPr>
      <w:t>—</w:t>
    </w: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1</w:t>
    </w:r>
    <w:r>
      <w:rPr>
        <w:sz w:val="28"/>
        <w:szCs w:val="28"/>
      </w:rPr>
      <w:fldChar w:fldCharType="end"/>
    </w:r>
    <w:r>
      <w:rPr>
        <w:rFonts w:hint="eastAsia"/>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DC7DF2">
    <w:pPr>
      <w:pStyle w:val="2"/>
      <w:jc w:val="right"/>
      <w:rPr>
        <w:sz w:val="28"/>
        <w:szCs w:val="28"/>
      </w:rPr>
    </w:pPr>
    <w:r>
      <mc:AlternateContent>
        <mc:Choice Requires="wps">
          <w:drawing>
            <wp:anchor distT="0" distB="0" distL="114300" distR="114300" simplePos="0" relativeHeight="251660288" behindDoc="0" locked="0" layoutInCell="1" allowOverlap="1">
              <wp:simplePos x="0" y="0"/>
              <wp:positionH relativeFrom="column">
                <wp:posOffset>-595630</wp:posOffset>
              </wp:positionH>
              <wp:positionV relativeFrom="paragraph">
                <wp:posOffset>-876935</wp:posOffset>
              </wp:positionV>
              <wp:extent cx="421640" cy="536575"/>
              <wp:effectExtent l="0" t="0" r="0" b="0"/>
              <wp:wrapSquare wrapText="bothSides"/>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421640" cy="536575"/>
                      </a:xfrm>
                      <a:prstGeom prst="rect">
                        <a:avLst/>
                      </a:prstGeom>
                      <a:solidFill>
                        <a:srgbClr val="FFFFFF">
                          <a:alpha val="0"/>
                        </a:srgbClr>
                      </a:solidFill>
                      <a:ln>
                        <a:noFill/>
                      </a:ln>
                    </wps:spPr>
                    <wps:txbx>
                      <w:txbxContent>
                        <w:p w14:paraId="07082FBE">
                          <w:pPr>
                            <w:pStyle w:val="2"/>
                            <w:jc w:val="right"/>
                            <w:rPr>
                              <w:sz w:val="28"/>
                              <w:szCs w:val="28"/>
                            </w:rPr>
                          </w:pPr>
                          <w:r>
                            <w:rPr>
                              <w:rFonts w:hint="eastAsia"/>
                              <w:sz w:val="28"/>
                              <w:szCs w:val="28"/>
                            </w:rPr>
                            <w:t>—</w:t>
                          </w: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16</w:t>
                          </w:r>
                          <w:r>
                            <w:rPr>
                              <w:sz w:val="28"/>
                              <w:szCs w:val="28"/>
                            </w:rPr>
                            <w:fldChar w:fldCharType="end"/>
                          </w:r>
                          <w:r>
                            <w:rPr>
                              <w:rFonts w:hint="eastAsia"/>
                              <w:sz w:val="28"/>
                              <w:szCs w:val="28"/>
                            </w:rPr>
                            <w:t>—</w:t>
                          </w:r>
                        </w:p>
                      </w:txbxContent>
                    </wps:txbx>
                    <wps:bodyPr rot="0" vert="eaVert" wrap="none" lIns="91440" tIns="45720" rIns="91440" bIns="45720" anchor="t" anchorCtr="0" upright="1">
                      <a:spAutoFit/>
                    </wps:bodyPr>
                  </wps:wsp>
                </a:graphicData>
              </a:graphic>
            </wp:anchor>
          </w:drawing>
        </mc:Choice>
        <mc:Fallback>
          <w:pict>
            <v:shape id="_x0000_s1026" o:spid="_x0000_s1026" o:spt="202" type="#_x0000_t202" style="position:absolute;left:0pt;margin-left:-46.9pt;margin-top:-69.05pt;height:42.25pt;width:33.2pt;mso-wrap-distance-bottom:0pt;mso-wrap-distance-left:9pt;mso-wrap-distance-right:9pt;mso-wrap-distance-top:0pt;mso-wrap-style:none;z-index:251660288;mso-width-relative:page;mso-height-relative:page;" fillcolor="#FFFFFF" filled="t" stroked="f" coordsize="21600,21600" o:gfxdata="UEsDBAoAAAAAAIdO4kAAAAAAAAAAAAAAAAAEAAAAZHJzL1BLAwQUAAAACACHTuJAotnMHtoAAAAM&#10;AQAADwAAAGRycy9kb3ducmV2LnhtbE2PzU7DMBCE70i8g7VI3FLnh5Q2xOmhUriitEhwdONtHDW2&#10;Q+y0hadnOdHbrHY08025uZqBnXHyvbMCkkUMDG3rVG87Ae/7OloB80FaJQdnUcA3ethU93elLJS7&#10;2AbPu9AxCrG+kAJ0CGPBuW81GukXbkRLv6ObjAx0Th1Xk7xQuBl4GsdLbmRvqUHLEbca29NuNlTS&#10;Nz86n3P1uT/VW9PU6dvH16sQjw9J/AIs4DX8m+EPn9ChIqaDm63ybBAQrTNCDySSbJUAI0uUPj8B&#10;O5DIsyXwquS3I6pfUEsDBBQAAAAIAIdO4kCVve7OMgIAAFoEAAAOAAAAZHJzL2Uyb0RvYy54bWyt&#10;VM2O0zAQviPxDpbvNG1puxA1XS2tipCWH2mBu+M4iYXjsWy3yb4AvMGeuHDnufocjO22VMtlD+SQ&#10;eDzjb+b7Zpzl9dApshfWSdAFnYzGlAjNoZK6KeiXz9sXryhxnumKKdCioPfC0evV82fL3uRiCi2o&#10;SliCINrlvSlo673Js8zxVnTMjcAIjc4abMc8mrbJKst6RO9UNh2PF1kPtjIWuHAOdzfJSY+I9imA&#10;UNeSiw3wXSe0T6hWKOaRkmulcXQVq61rwf3HunbCE1VQZOrjG5PgugzvbLVkeWOZaSU/lsCeUsIj&#10;Th2TGpOeoTbMM7Kz8h+oTnILDmo/4tBliUhUBFlMxo+0uWuZEZELSu3MWXT3/2D5h/0nS2SFk0CJ&#10;Zh02/PDw4/Dz9+HXdzIJ8vTG5Rh1ZzDOD29gCKGBqjO3wL85omHdMt2IG2uhbwWrsLx4Mrs4mnBc&#10;ACn791BhHrbzEIGG2nYBENUgiI6tuT+3RgyecNycTSeLGXo4uuYvF/OreagtY/npsLHOvxXQkbAo&#10;qMXOR3C2v3U+hZ5CYvGgZLWVSkXDNuVaWbJnOCXb+KSzyrQs7cZJwXQuhcbU7hJD6YCkIWCmdGEn&#10;ShBYJ/5+KIejpCVU9yiGhTSSeCFxIdhX/FLS40AWVOP9o0S90yjo68ks0PfRmM2vpmjYS0956WGa&#10;t4BTjlBpufZp5nfGyqbFTKcW3mATtjIKFLqVqjrWjSMXeR6vR5jpSztG/f0lrP4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otnMHtoAAAAMAQAADwAAAAAAAAABACAAAAAiAAAAZHJzL2Rvd25yZXYu&#10;eG1sUEsBAhQAFAAAAAgAh07iQJW97s4yAgAAWgQAAA4AAAAAAAAAAQAgAAAAKQEAAGRycy9lMm9E&#10;b2MueG1sUEsFBgAAAAAGAAYAWQEAAM0FAAAAAA==&#10;">
              <v:fill on="t" opacity="0f" focussize="0,0"/>
              <v:stroke on="f"/>
              <v:imagedata o:title=""/>
              <o:lock v:ext="edit" aspectratio="f"/>
              <v:textbox style="layout-flow:vertical-ideographic;mso-fit-shape-to-text:t;">
                <w:txbxContent>
                  <w:p w14:paraId="07082FBE">
                    <w:pPr>
                      <w:pStyle w:val="2"/>
                      <w:jc w:val="right"/>
                      <w:rPr>
                        <w:sz w:val="28"/>
                        <w:szCs w:val="28"/>
                      </w:rPr>
                    </w:pPr>
                    <w:r>
                      <w:rPr>
                        <w:rFonts w:hint="eastAsia"/>
                        <w:sz w:val="28"/>
                        <w:szCs w:val="28"/>
                      </w:rPr>
                      <w:t>—</w:t>
                    </w: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16</w:t>
                    </w:r>
                    <w:r>
                      <w:rPr>
                        <w:sz w:val="28"/>
                        <w:szCs w:val="28"/>
                      </w:rPr>
                      <w:fldChar w:fldCharType="end"/>
                    </w:r>
                    <w:r>
                      <w:rPr>
                        <w:rFonts w:hint="eastAsia"/>
                        <w:sz w:val="28"/>
                        <w:szCs w:val="28"/>
                      </w:rPr>
                      <w:t>—</w:t>
                    </w:r>
                  </w:p>
                </w:txbxContent>
              </v:textbox>
              <w10:wrap type="square"/>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4130A0">
    <w:r>
      <mc:AlternateContent>
        <mc:Choice Requires="wps">
          <w:drawing>
            <wp:anchor distT="0" distB="0" distL="114300" distR="114300" simplePos="0" relativeHeight="251659264" behindDoc="0" locked="0" layoutInCell="1" allowOverlap="1">
              <wp:simplePos x="0" y="0"/>
              <wp:positionH relativeFrom="column">
                <wp:posOffset>-615315</wp:posOffset>
              </wp:positionH>
              <wp:positionV relativeFrom="paragraph">
                <wp:posOffset>508635</wp:posOffset>
              </wp:positionV>
              <wp:extent cx="421640" cy="536575"/>
              <wp:effectExtent l="0" t="0" r="16510" b="15875"/>
              <wp:wrapSquare wrapText="bothSides"/>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421640" cy="536575"/>
                      </a:xfrm>
                      <a:prstGeom prst="rect">
                        <a:avLst/>
                      </a:prstGeom>
                      <a:solidFill>
                        <a:srgbClr val="FFFFFF"/>
                      </a:solidFill>
                      <a:ln>
                        <a:noFill/>
                      </a:ln>
                    </wps:spPr>
                    <wps:txbx>
                      <w:txbxContent>
                        <w:p w14:paraId="229934D9">
                          <w:pPr>
                            <w:pStyle w:val="2"/>
                            <w:rPr>
                              <w:sz w:val="28"/>
                              <w:szCs w:val="28"/>
                            </w:rPr>
                          </w:pPr>
                          <w:r>
                            <w:rPr>
                              <w:rFonts w:hint="eastAsia"/>
                              <w:sz w:val="28"/>
                              <w:szCs w:val="28"/>
                            </w:rPr>
                            <w:t>—</w:t>
                          </w: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2</w:t>
                          </w:r>
                          <w:r>
                            <w:rPr>
                              <w:sz w:val="28"/>
                              <w:szCs w:val="28"/>
                            </w:rPr>
                            <w:fldChar w:fldCharType="end"/>
                          </w:r>
                          <w:r>
                            <w:rPr>
                              <w:rFonts w:hint="eastAsia"/>
                              <w:sz w:val="28"/>
                              <w:szCs w:val="28"/>
                            </w:rPr>
                            <w:t>—</w:t>
                          </w:r>
                        </w:p>
                      </w:txbxContent>
                    </wps:txbx>
                    <wps:bodyPr rot="0" vert="eaVert" wrap="none" lIns="91440" tIns="45720" rIns="91440" bIns="45720" anchor="t" anchorCtr="0" upright="1">
                      <a:spAutoFit/>
                    </wps:bodyPr>
                  </wps:wsp>
                </a:graphicData>
              </a:graphic>
            </wp:anchor>
          </w:drawing>
        </mc:Choice>
        <mc:Fallback>
          <w:pict>
            <v:shape id="_x0000_s1026" o:spid="_x0000_s1026" o:spt="202" type="#_x0000_t202" style="position:absolute;left:0pt;margin-left:-48.45pt;margin-top:40.05pt;height:42.25pt;width:33.2pt;mso-wrap-distance-bottom:0pt;mso-wrap-distance-left:9pt;mso-wrap-distance-right:9pt;mso-wrap-distance-top:0pt;mso-wrap-style:none;z-index:251659264;mso-width-relative:page;mso-height-relative:page;" fillcolor="#FFFFFF" filled="t" stroked="f" coordsize="21600,21600" o:gfxdata="UEsDBAoAAAAAAIdO4kAAAAAAAAAAAAAAAAAEAAAAZHJzL1BLAwQUAAAACACHTuJA5I/sBNgAAAAK&#10;AQAADwAAAGRycy9kb3ducmV2LnhtbE2Py07DMBBF90j9B2sqsUvt8DBtiFMJEBt2hCrq0o2nSdR4&#10;HNlOW/4es4Ll6B7de6bcXu3IzujD4EhBvhLAkFpnBuoU7L7eszWwEDUZPTpCBd8YYFstbkpdGHeh&#10;TzzXsWOphEKhFfQxTgXnoe3R6rByE1LKjs5bHdPpO268vqRyO/I7ISS3eqC00OsJX3tsT/VsFby8&#10;YRiejh8nu59D43ey2U91o9TtMhfPwCJe4x8Mv/pJHarkdHAzmcBGBdlGbhKqYC1yYAnI7sUjsEMi&#10;5YMEXpX8/wvVD1BLAwQUAAAACACHTuJApHcaBycCAAA9BAAADgAAAGRycy9lMm9Eb2MueG1srVPN&#10;jtMwEL4j8Q6W7zRtaLsQNV0trYqQlh9pgbvjOImF47Fst8m+ALwBJy7cea4+B2MnLWW57IEcHI9n&#10;/M1834xX132ryEFYJ0HndDaZUiI0h1LqOqefPu6evaDEeaZLpkCLnN4LR6/XT5+sOpOJFBpQpbAE&#10;QbTLOpPTxnuTJYnjjWiZm4ARGp0V2JZ5NG2dlJZ1iN6qJJ1Ol0kHtjQWuHAOT7eDk46I9jGAUFWS&#10;iy3wfSu0H1CtUMwjJddI4+g6VltVgvv3VeWEJyqnyNTHFZPgvghrsl6xrLbMNJKPJbDHlPCAU8uk&#10;xqRnqC3zjOyt/AeqldyCg8pPOLTJQCQqgixm0wfa3DXMiMgFpXbmLLr7f7D83eGDJbLMaUqJZi02&#10;/Pj92/HHr+PPryQN8nTGZRh1ZzDO96+gx6GJVJ25Bf7FEQ2bhula3FgLXSNYieXNws3k4uqA4wJI&#10;0b2FEvOwvYcI1Fe2DdqhGgTRsTX359aI3hOOh/N0tpyjh6Nr8Xy5uFrEDCw7XTbW+dcCWhI2ObXY&#10;+QjODrfOh2JYdgoJuRwoWe6kUtGwdbFRlhwYTskufiP6X2FKh2AN4dqAGE4iy0BsoOj7oh9VK6C8&#10;R74WhqnDN4cbwT7jn5IOZy6nGp8YJeqNRs1ezuaBoY/GfHGVomEvPcWlh2neAA4yQg3bjR/Gem+s&#10;rBvMdOrSDeq8k1GD0JChqrFunKoozfgCwthe2jHqz6tf/wZ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Dkj+wE2AAAAAoBAAAPAAAAAAAAAAEAIAAAACIAAABkcnMvZG93bnJldi54bWxQSwECFAAUAAAA&#10;CACHTuJApHcaBycCAAA9BAAADgAAAAAAAAABACAAAAAnAQAAZHJzL2Uyb0RvYy54bWxQSwUGAAAA&#10;AAYABgBZAQAAwAUAAAAA&#10;">
              <v:fill on="t" focussize="0,0"/>
              <v:stroke on="f"/>
              <v:imagedata o:title=""/>
              <o:lock v:ext="edit" aspectratio="f"/>
              <v:textbox style="layout-flow:vertical-ideographic;mso-fit-shape-to-text:t;">
                <w:txbxContent>
                  <w:p w14:paraId="229934D9">
                    <w:pPr>
                      <w:pStyle w:val="2"/>
                      <w:rPr>
                        <w:sz w:val="28"/>
                        <w:szCs w:val="28"/>
                      </w:rPr>
                    </w:pPr>
                    <w:r>
                      <w:rPr>
                        <w:rFonts w:hint="eastAsia"/>
                        <w:sz w:val="28"/>
                        <w:szCs w:val="28"/>
                      </w:rPr>
                      <w:t>—</w:t>
                    </w: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2</w:t>
                    </w:r>
                    <w:r>
                      <w:rPr>
                        <w:sz w:val="28"/>
                        <w:szCs w:val="28"/>
                      </w:rPr>
                      <w:fldChar w:fldCharType="end"/>
                    </w:r>
                    <w:r>
                      <w:rPr>
                        <w:rFonts w:hint="eastAsia"/>
                        <w:sz w:val="28"/>
                        <w:szCs w:val="28"/>
                      </w:rPr>
                      <w:t>—</w:t>
                    </w:r>
                  </w:p>
                </w:txbxContent>
              </v:textbox>
              <w10:wrap type="squar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0964F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C36B596"/>
    <w:multiLevelType w:val="singleLevel"/>
    <w:tmpl w:val="5C36B596"/>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67B46F9"/>
    <w:rsid w:val="00047E53"/>
    <w:rsid w:val="0008361E"/>
    <w:rsid w:val="00096645"/>
    <w:rsid w:val="000E1572"/>
    <w:rsid w:val="00147D27"/>
    <w:rsid w:val="00150835"/>
    <w:rsid w:val="001A4E07"/>
    <w:rsid w:val="001E4DBA"/>
    <w:rsid w:val="00205A82"/>
    <w:rsid w:val="002516DF"/>
    <w:rsid w:val="002568FD"/>
    <w:rsid w:val="00272A13"/>
    <w:rsid w:val="00276BDB"/>
    <w:rsid w:val="00293343"/>
    <w:rsid w:val="002C0F38"/>
    <w:rsid w:val="002C5856"/>
    <w:rsid w:val="00315235"/>
    <w:rsid w:val="00355F60"/>
    <w:rsid w:val="003C7457"/>
    <w:rsid w:val="00440485"/>
    <w:rsid w:val="004543AC"/>
    <w:rsid w:val="0046488D"/>
    <w:rsid w:val="004D373E"/>
    <w:rsid w:val="005B7105"/>
    <w:rsid w:val="00666098"/>
    <w:rsid w:val="006906E4"/>
    <w:rsid w:val="00701C18"/>
    <w:rsid w:val="007711EB"/>
    <w:rsid w:val="008624CE"/>
    <w:rsid w:val="008972D4"/>
    <w:rsid w:val="008D7460"/>
    <w:rsid w:val="00983B1B"/>
    <w:rsid w:val="009A671B"/>
    <w:rsid w:val="009A69D6"/>
    <w:rsid w:val="009E43A9"/>
    <w:rsid w:val="00A16A13"/>
    <w:rsid w:val="00A673BB"/>
    <w:rsid w:val="00A7086A"/>
    <w:rsid w:val="00A71FE3"/>
    <w:rsid w:val="00A73D07"/>
    <w:rsid w:val="00A83A93"/>
    <w:rsid w:val="00A84408"/>
    <w:rsid w:val="00A8777E"/>
    <w:rsid w:val="00AA1E61"/>
    <w:rsid w:val="00B00BDF"/>
    <w:rsid w:val="00B50268"/>
    <w:rsid w:val="00C36B0E"/>
    <w:rsid w:val="00C474F4"/>
    <w:rsid w:val="00C72CF4"/>
    <w:rsid w:val="00C950E9"/>
    <w:rsid w:val="00CE2828"/>
    <w:rsid w:val="00D104B5"/>
    <w:rsid w:val="00D1242B"/>
    <w:rsid w:val="00D203F2"/>
    <w:rsid w:val="00E46130"/>
    <w:rsid w:val="00E63D25"/>
    <w:rsid w:val="00E80093"/>
    <w:rsid w:val="00E92FA5"/>
    <w:rsid w:val="00F154E7"/>
    <w:rsid w:val="00FB2A91"/>
    <w:rsid w:val="05937FD3"/>
    <w:rsid w:val="067B46F9"/>
    <w:rsid w:val="23754549"/>
    <w:rsid w:val="2BC468B7"/>
    <w:rsid w:val="35D2376A"/>
    <w:rsid w:val="36DA46F6"/>
    <w:rsid w:val="3B5F7B4F"/>
    <w:rsid w:val="508E5ADE"/>
    <w:rsid w:val="5A796099"/>
    <w:rsid w:val="5B3C5ACC"/>
    <w:rsid w:val="5E6926DB"/>
    <w:rsid w:val="6216670A"/>
    <w:rsid w:val="770C79AA"/>
    <w:rsid w:val="7B3F37BB"/>
    <w:rsid w:val="7EFC69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100" w:beforeAutospacing="1" w:after="100" w:afterAutospacing="1"/>
      <w:jc w:val="left"/>
    </w:pPr>
    <w:rPr>
      <w:rFonts w:ascii="Calibri" w:hAnsi="Calibri"/>
      <w:kern w:val="0"/>
      <w:sz w:val="24"/>
      <w:szCs w:val="24"/>
    </w:rPr>
  </w:style>
  <w:style w:type="character" w:customStyle="1" w:styleId="7">
    <w:name w:val="页眉 Char"/>
    <w:basedOn w:val="6"/>
    <w:link w:val="3"/>
    <w:qFormat/>
    <w:uiPriority w:val="0"/>
    <w:rPr>
      <w:kern w:val="2"/>
      <w:sz w:val="18"/>
      <w:szCs w:val="18"/>
    </w:rPr>
  </w:style>
  <w:style w:type="character" w:customStyle="1" w:styleId="8">
    <w:name w:val="mini-outputtext"/>
    <w:basedOn w:val="6"/>
    <w:qFormat/>
    <w:uiPriority w:val="0"/>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7555</Words>
  <Characters>9084</Characters>
  <Lines>68</Lines>
  <Paragraphs>19</Paragraphs>
  <TotalTime>2</TotalTime>
  <ScaleCrop>false</ScaleCrop>
  <LinksUpToDate>false</LinksUpToDate>
  <CharactersWithSpaces>9218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2025-07-18T01:48:00Z</dcterms:created>
  <dc:creator>Administrator</dc:creator>
  <cp:lastModifiedBy>木马</cp:lastModifiedBy>
  <dcterms:modified xsi:type="dcterms:W3CDTF">2025-07-21T06:25:57Z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eyJoZGlkIjoiOTc3M2Y5NzIzMDFlZjAyY2Q4Njk5ODkyYjFjNzBiNTQiLCJ1c2VySWQiOiIyMDM2NjQwMzgifQ==</vt:lpwstr>
  </property>
  <property fmtid="{D5CDD505-2E9C-101B-9397-08002B2CF9AE}" pid="4" name="ICV">
    <vt:lpwstr>0971E50231604F22A0592450CACD2749_12</vt:lpwstr>
  </property>
</Properties>
</file>